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2FB5" w14:textId="77777777" w:rsidR="00174226" w:rsidRDefault="00174226" w:rsidP="00174226">
      <w:pPr>
        <w:rPr>
          <w:rFonts w:ascii="Arial" w:hAnsi="Arial" w:cs="Arial"/>
          <w:b/>
          <w:sz w:val="28"/>
          <w:szCs w:val="28"/>
          <w:u w:val="single"/>
        </w:rPr>
      </w:pPr>
      <w:bookmarkStart w:id="0" w:name="_Toc511344688"/>
      <w:bookmarkStart w:id="1" w:name="_Toc452117678"/>
    </w:p>
    <w:p w14:paraId="0B338E66" w14:textId="1FD3A900" w:rsidR="004600B9" w:rsidRPr="00174226" w:rsidRDefault="00FE7F4F" w:rsidP="00174226">
      <w:pPr>
        <w:rPr>
          <w:rFonts w:ascii="Arial" w:hAnsi="Arial" w:cs="Arial"/>
          <w:b/>
          <w:sz w:val="28"/>
          <w:szCs w:val="28"/>
          <w:u w:val="single"/>
        </w:rPr>
      </w:pPr>
      <w:r w:rsidRPr="00174226">
        <w:rPr>
          <w:rFonts w:ascii="Arial" w:hAnsi="Arial" w:cs="Arial"/>
          <w:b/>
          <w:sz w:val="28"/>
          <w:szCs w:val="28"/>
          <w:u w:val="single"/>
        </w:rPr>
        <w:t xml:space="preserve">Algemene </w:t>
      </w:r>
      <w:r w:rsidR="004600B9" w:rsidRPr="00174226">
        <w:rPr>
          <w:rFonts w:ascii="Arial" w:hAnsi="Arial" w:cs="Arial"/>
          <w:b/>
          <w:sz w:val="28"/>
          <w:szCs w:val="28"/>
          <w:u w:val="single"/>
        </w:rPr>
        <w:t>verwerkersovereenkomst</w:t>
      </w:r>
      <w:r w:rsidRPr="00174226">
        <w:rPr>
          <w:rFonts w:ascii="Arial" w:hAnsi="Arial" w:cs="Arial"/>
          <w:b/>
          <w:sz w:val="28"/>
          <w:szCs w:val="28"/>
          <w:u w:val="single"/>
        </w:rPr>
        <w:t xml:space="preserve"> onderwijs</w:t>
      </w:r>
    </w:p>
    <w:p w14:paraId="6DAB0773" w14:textId="67E05C94" w:rsidR="004600B9" w:rsidRPr="00174226" w:rsidRDefault="004600B9" w:rsidP="00174226">
      <w:pPr>
        <w:rPr>
          <w:rFonts w:ascii="Arial" w:hAnsi="Arial" w:cs="Arial"/>
          <w:i/>
        </w:rPr>
      </w:pPr>
      <w:r w:rsidRPr="00174226">
        <w:rPr>
          <w:rFonts w:ascii="Arial" w:hAnsi="Arial" w:cs="Arial"/>
          <w:i/>
        </w:rPr>
        <w:t xml:space="preserve">uitgaande van de opzet van </w:t>
      </w:r>
      <w:proofErr w:type="gramStart"/>
      <w:r w:rsidRPr="00174226">
        <w:rPr>
          <w:rFonts w:ascii="Arial" w:hAnsi="Arial" w:cs="Arial"/>
          <w:i/>
        </w:rPr>
        <w:t>de model verwerkersovereenkomst</w:t>
      </w:r>
      <w:proofErr w:type="gramEnd"/>
      <w:r w:rsidRPr="00174226">
        <w:rPr>
          <w:rFonts w:ascii="Arial" w:hAnsi="Arial" w:cs="Arial"/>
          <w:i/>
        </w:rPr>
        <w:t xml:space="preserve"> 3.0</w:t>
      </w:r>
    </w:p>
    <w:p w14:paraId="2B55B9CE" w14:textId="7FA55E2E" w:rsidR="004600B9" w:rsidRPr="00174226" w:rsidRDefault="004600B9" w:rsidP="00174226">
      <w:pPr>
        <w:rPr>
          <w:rFonts w:ascii="Arial" w:hAnsi="Arial" w:cs="Arial"/>
          <w:i/>
        </w:rPr>
      </w:pPr>
      <w:r w:rsidRPr="00174226">
        <w:rPr>
          <w:rFonts w:ascii="Arial" w:hAnsi="Arial" w:cs="Arial"/>
          <w:i/>
        </w:rPr>
        <w:t xml:space="preserve">behorend bij het </w:t>
      </w:r>
      <w:proofErr w:type="spellStart"/>
      <w:r w:rsidRPr="00174226">
        <w:rPr>
          <w:rFonts w:ascii="Arial" w:hAnsi="Arial" w:cs="Arial"/>
          <w:i/>
        </w:rPr>
        <w:t>privacyconvenant</w:t>
      </w:r>
      <w:proofErr w:type="spellEnd"/>
      <w:r w:rsidRPr="00174226">
        <w:rPr>
          <w:rFonts w:ascii="Arial" w:hAnsi="Arial" w:cs="Arial"/>
          <w:i/>
        </w:rPr>
        <w:t xml:space="preserve"> Digitale Onderwijsmiddelen en privacy</w:t>
      </w:r>
      <w:r w:rsidR="003E36F7" w:rsidRPr="00174226">
        <w:rPr>
          <w:rFonts w:ascii="Arial" w:hAnsi="Arial" w:cs="Arial"/>
          <w:i/>
        </w:rPr>
        <w:t xml:space="preserve"> (2018)</w:t>
      </w:r>
    </w:p>
    <w:p w14:paraId="75DDA8FB" w14:textId="77777777" w:rsidR="004600B9" w:rsidRPr="00174226" w:rsidRDefault="004600B9" w:rsidP="007E7EB8">
      <w:pPr>
        <w:spacing w:beforeLines="40" w:before="96" w:afterLines="20" w:after="48"/>
        <w:ind w:right="-144"/>
        <w:outlineLvl w:val="0"/>
        <w:rPr>
          <w:rFonts w:ascii="Arial" w:hAnsi="Arial" w:cs="Arial"/>
          <w:b/>
          <w:color w:val="000000" w:themeColor="text1"/>
          <w:u w:val="single"/>
        </w:rPr>
      </w:pPr>
    </w:p>
    <w:p w14:paraId="2678AC73" w14:textId="38783031" w:rsidR="007E7EB8" w:rsidRPr="00174226" w:rsidRDefault="007E7EB8" w:rsidP="007E7EB8">
      <w:pPr>
        <w:spacing w:beforeLines="40" w:before="96" w:afterLines="20" w:after="48"/>
        <w:ind w:right="-144"/>
        <w:outlineLvl w:val="0"/>
        <w:rPr>
          <w:rFonts w:ascii="Arial" w:hAnsi="Arial" w:cs="Arial"/>
          <w:b/>
          <w:color w:val="000000" w:themeColor="text1"/>
          <w:u w:val="single"/>
        </w:rPr>
      </w:pPr>
      <w:r w:rsidRPr="00174226">
        <w:rPr>
          <w:rFonts w:ascii="Arial" w:hAnsi="Arial" w:cs="Arial"/>
          <w:b/>
          <w:color w:val="000000" w:themeColor="text1"/>
          <w:u w:val="single"/>
        </w:rPr>
        <w:t>Partijen:</w:t>
      </w:r>
      <w:bookmarkEnd w:id="0"/>
      <w:r w:rsidRPr="00174226">
        <w:rPr>
          <w:rFonts w:ascii="Arial" w:hAnsi="Arial" w:cs="Arial"/>
          <w:b/>
          <w:color w:val="000000" w:themeColor="text1"/>
          <w:u w:val="single"/>
        </w:rPr>
        <w:t xml:space="preserve"> </w:t>
      </w:r>
    </w:p>
    <w:p w14:paraId="7E7C8C71" w14:textId="400974CC" w:rsidR="007E7EB8" w:rsidRPr="00174226" w:rsidRDefault="00A00552" w:rsidP="008B7DE8">
      <w:pPr>
        <w:pStyle w:val="Lijstalinea"/>
        <w:numPr>
          <w:ilvl w:val="0"/>
          <w:numId w:val="4"/>
        </w:numPr>
        <w:spacing w:beforeLines="40" w:before="96" w:afterLines="20" w:after="48" w:line="240" w:lineRule="auto"/>
        <w:ind w:right="-144"/>
        <w:rPr>
          <w:rFonts w:ascii="Arial" w:hAnsi="Arial" w:cs="Arial"/>
          <w:b/>
          <w:bCs/>
          <w:color w:val="FF0000"/>
        </w:rPr>
      </w:pPr>
      <w:r w:rsidRPr="00174226">
        <w:rPr>
          <w:rFonts w:ascii="Arial" w:hAnsi="Arial" w:cs="Arial"/>
          <w:color w:val="000000" w:themeColor="text1"/>
        </w:rPr>
        <w:t>Het bevoegd gezag van &lt;naam + rechtsvorm onderwijsinstelling&gt;, geregistreerd bij de Dienst Uitvoering Onderwijs van het Ministerie van Onderwijs onder BRIN-nummer &lt;</w:t>
      </w:r>
      <w:proofErr w:type="spellStart"/>
      <w:r w:rsidRPr="00174226">
        <w:rPr>
          <w:rFonts w:ascii="Arial" w:hAnsi="Arial" w:cs="Arial"/>
          <w:color w:val="000000" w:themeColor="text1"/>
        </w:rPr>
        <w:t>brin</w:t>
      </w:r>
      <w:proofErr w:type="spellEnd"/>
      <w:r w:rsidRPr="00174226">
        <w:rPr>
          <w:rFonts w:ascii="Arial" w:hAnsi="Arial" w:cs="Arial"/>
          <w:color w:val="000000" w:themeColor="text1"/>
        </w:rPr>
        <w:t>&gt;, gevestigd en kantoorhoudende aan &lt;adres&gt;, te (&lt;postcode&gt;) &lt;plaats&gt;, te dezen rechtsgeldig vertegenwoordigd door &lt;functie + naam&gt;, hierna te noemen: “</w:t>
      </w:r>
      <w:r w:rsidRPr="00174226">
        <w:rPr>
          <w:rFonts w:ascii="Arial" w:hAnsi="Arial" w:cs="Arial"/>
          <w:b/>
          <w:color w:val="000000" w:themeColor="text1"/>
        </w:rPr>
        <w:t>Onderwijsinstelling</w:t>
      </w:r>
      <w:r w:rsidRPr="00174226">
        <w:rPr>
          <w:rFonts w:ascii="Arial" w:hAnsi="Arial" w:cs="Arial"/>
          <w:color w:val="000000" w:themeColor="text1"/>
        </w:rPr>
        <w:t>”.</w:t>
      </w:r>
      <w:r w:rsidR="002A4006" w:rsidRPr="00174226">
        <w:rPr>
          <w:rStyle w:val="normaltextrun"/>
          <w:rFonts w:ascii="Arial" w:hAnsi="Arial" w:cs="Arial"/>
          <w:b/>
          <w:bCs/>
          <w:shd w:val="clear" w:color="auto" w:fill="FFFFFF"/>
        </w:rPr>
        <w:t> </w:t>
      </w:r>
      <w:r w:rsidR="002A4006" w:rsidRPr="00174226">
        <w:rPr>
          <w:rStyle w:val="eop"/>
          <w:rFonts w:ascii="Arial" w:hAnsi="Arial" w:cs="Arial"/>
          <w:b/>
          <w:bCs/>
          <w:shd w:val="clear" w:color="auto" w:fill="FFFFFF"/>
        </w:rPr>
        <w:t> </w:t>
      </w:r>
      <w:r w:rsidR="007E7EB8" w:rsidRPr="00174226">
        <w:rPr>
          <w:rFonts w:ascii="Arial" w:hAnsi="Arial" w:cs="Arial"/>
          <w:b/>
          <w:bCs/>
        </w:rPr>
        <w:t xml:space="preserve"> </w:t>
      </w:r>
    </w:p>
    <w:p w14:paraId="0B24D4FF"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r w:rsidRPr="00174226">
        <w:rPr>
          <w:rFonts w:ascii="Arial" w:hAnsi="Arial" w:cs="Arial"/>
          <w:color w:val="000000" w:themeColor="text1"/>
        </w:rPr>
        <w:t>en</w:t>
      </w:r>
    </w:p>
    <w:p w14:paraId="794C9640" w14:textId="74E23157" w:rsidR="00325970" w:rsidRPr="00174226" w:rsidRDefault="00325970" w:rsidP="007E7EB8">
      <w:pPr>
        <w:pStyle w:val="Lijstalinea"/>
        <w:numPr>
          <w:ilvl w:val="0"/>
          <w:numId w:val="4"/>
        </w:numPr>
        <w:spacing w:beforeLines="40" w:before="96" w:afterLines="20" w:after="48" w:line="240" w:lineRule="auto"/>
        <w:ind w:right="-144"/>
        <w:rPr>
          <w:rFonts w:ascii="Arial" w:hAnsi="Arial" w:cs="Arial"/>
        </w:rPr>
      </w:pPr>
      <w:r w:rsidRPr="00174226">
        <w:rPr>
          <w:rStyle w:val="normaltextrun"/>
          <w:rFonts w:ascii="Arial" w:hAnsi="Arial" w:cs="Arial"/>
          <w:b/>
          <w:bCs/>
          <w:shd w:val="clear" w:color="auto" w:fill="FFFFFF"/>
        </w:rPr>
        <w:t>BCO Onderwijsadvies B.V., statutair gevestigd te Venlo en kantoorhoudende aan Wylrehofweg 11, te 5912 PM) Venlo, te dezen rechtsgeldig vertegenwoordigd door </w:t>
      </w:r>
      <w:r w:rsidR="00131B1D">
        <w:rPr>
          <w:rStyle w:val="normaltextrun"/>
          <w:rFonts w:ascii="Arial" w:hAnsi="Arial" w:cs="Arial"/>
          <w:b/>
          <w:bCs/>
          <w:shd w:val="clear" w:color="auto" w:fill="FFFFFF"/>
        </w:rPr>
        <w:t>M. van Esch, waarnemend directeur-bestuurder</w:t>
      </w:r>
      <w:r w:rsidRPr="00174226">
        <w:rPr>
          <w:rStyle w:val="normaltextrun"/>
          <w:rFonts w:ascii="Arial" w:hAnsi="Arial" w:cs="Arial"/>
          <w:b/>
          <w:bCs/>
          <w:shd w:val="clear" w:color="auto" w:fill="FFFFFF"/>
        </w:rPr>
        <w:t xml:space="preserve">, hierna te noemen: </w:t>
      </w:r>
      <w:r w:rsidRPr="00174226">
        <w:rPr>
          <w:rFonts w:ascii="Arial" w:hAnsi="Arial" w:cs="Arial"/>
        </w:rPr>
        <w:t>“</w:t>
      </w:r>
      <w:r w:rsidRPr="00174226">
        <w:rPr>
          <w:rFonts w:ascii="Arial" w:hAnsi="Arial" w:cs="Arial"/>
          <w:b/>
        </w:rPr>
        <w:t>Verwerker</w:t>
      </w:r>
    </w:p>
    <w:p w14:paraId="7A4A201E" w14:textId="41AC4C68" w:rsidR="007E7EB8" w:rsidRPr="00174226" w:rsidRDefault="007E7EB8" w:rsidP="007E7EB8">
      <w:pPr>
        <w:spacing w:beforeLines="40" w:before="96" w:afterLines="20" w:after="48" w:line="240" w:lineRule="auto"/>
        <w:ind w:right="-144"/>
        <w:contextualSpacing/>
        <w:rPr>
          <w:rFonts w:ascii="Arial" w:hAnsi="Arial" w:cs="Arial"/>
          <w:b/>
          <w:color w:val="000000" w:themeColor="text1"/>
        </w:rPr>
      </w:pPr>
      <w:r w:rsidRPr="00174226">
        <w:rPr>
          <w:rFonts w:ascii="Arial" w:hAnsi="Arial" w:cs="Arial"/>
          <w:color w:val="000000" w:themeColor="text1"/>
        </w:rPr>
        <w:t>hierna gezamenlijk te noemen: “</w:t>
      </w:r>
      <w:r w:rsidRPr="00174226">
        <w:rPr>
          <w:rFonts w:ascii="Arial" w:hAnsi="Arial" w:cs="Arial"/>
          <w:b/>
          <w:color w:val="000000" w:themeColor="text1"/>
        </w:rPr>
        <w:t>Partijen</w:t>
      </w:r>
      <w:r w:rsidRPr="00174226">
        <w:rPr>
          <w:rFonts w:ascii="Arial" w:hAnsi="Arial" w:cs="Arial"/>
          <w:color w:val="000000" w:themeColor="text1"/>
        </w:rPr>
        <w:t>”, of afzonderlijk: “</w:t>
      </w:r>
      <w:r w:rsidRPr="00174226">
        <w:rPr>
          <w:rFonts w:ascii="Arial" w:hAnsi="Arial" w:cs="Arial"/>
          <w:b/>
          <w:color w:val="000000" w:themeColor="text1"/>
        </w:rPr>
        <w:t>Partij</w:t>
      </w:r>
      <w:r w:rsidRPr="00174226">
        <w:rPr>
          <w:rFonts w:ascii="Arial" w:hAnsi="Arial" w:cs="Arial"/>
          <w:color w:val="000000" w:themeColor="text1"/>
        </w:rPr>
        <w:t>”</w:t>
      </w:r>
    </w:p>
    <w:p w14:paraId="08BF13F1" w14:textId="77777777" w:rsidR="007E7EB8" w:rsidRPr="00174226" w:rsidRDefault="007E7EB8" w:rsidP="007E7EB8">
      <w:pPr>
        <w:spacing w:beforeLines="40" w:before="96" w:afterLines="20" w:after="48"/>
        <w:ind w:right="-144"/>
        <w:rPr>
          <w:rFonts w:ascii="Arial" w:hAnsi="Arial" w:cs="Arial"/>
          <w:b/>
          <w:color w:val="000000" w:themeColor="text1"/>
          <w:u w:val="single"/>
        </w:rPr>
      </w:pPr>
    </w:p>
    <w:p w14:paraId="256CAD8A"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2" w:name="_Toc511344689"/>
      <w:r w:rsidRPr="00174226">
        <w:rPr>
          <w:rFonts w:ascii="Arial" w:hAnsi="Arial" w:cs="Arial"/>
          <w:b/>
          <w:color w:val="000000" w:themeColor="text1"/>
          <w:u w:val="single"/>
        </w:rPr>
        <w:t>Overwegen het volgende:</w:t>
      </w:r>
      <w:bookmarkEnd w:id="2"/>
      <w:r w:rsidRPr="00174226">
        <w:rPr>
          <w:rFonts w:ascii="Arial" w:hAnsi="Arial" w:cs="Arial"/>
          <w:b/>
          <w:color w:val="000000" w:themeColor="text1"/>
          <w:u w:val="single"/>
        </w:rPr>
        <w:t xml:space="preserve"> </w:t>
      </w:r>
    </w:p>
    <w:p w14:paraId="554A4852"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p>
    <w:p w14:paraId="1DC54CAE" w14:textId="1247C6F8"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Onderwijsinstelling en Verwerker zijn een overeenkomst aangegaan waarbij </w:t>
      </w:r>
      <w:r w:rsidR="00FE7F4F" w:rsidRPr="00174226">
        <w:rPr>
          <w:rFonts w:ascii="Arial" w:hAnsi="Arial" w:cs="Arial"/>
          <w:color w:val="000000" w:themeColor="text1"/>
        </w:rPr>
        <w:t xml:space="preserve">Onderwijsinstelling persoonsgegevens van leerlingen en medewerkers verwerkt en daartoe gebruik wil maken van de diensten van Verwerkers. </w:t>
      </w:r>
      <w:r w:rsidR="00FE7F4F" w:rsidRPr="00174226">
        <w:rPr>
          <w:rFonts w:ascii="Arial" w:hAnsi="Arial" w:cs="Arial"/>
        </w:rPr>
        <w:t xml:space="preserve">Verwerker </w:t>
      </w:r>
      <w:r w:rsidR="00F9364F" w:rsidRPr="00174226">
        <w:rPr>
          <w:rFonts w:ascii="Arial" w:hAnsi="Arial" w:cs="Arial"/>
          <w:b/>
          <w:bCs/>
        </w:rPr>
        <w:t>kan</w:t>
      </w:r>
      <w:r w:rsidR="00FE7F4F" w:rsidRPr="00174226">
        <w:rPr>
          <w:rFonts w:ascii="Arial" w:hAnsi="Arial" w:cs="Arial"/>
        </w:rPr>
        <w:t xml:space="preserve"> in opdracht van Onderwijsinstelling </w:t>
      </w:r>
      <w:r w:rsidR="00AF7D5A" w:rsidRPr="00174226">
        <w:rPr>
          <w:rStyle w:val="normaltextrun"/>
          <w:rFonts w:ascii="Arial" w:hAnsi="Arial" w:cs="Arial"/>
          <w:b/>
          <w:bCs/>
          <w:shd w:val="clear" w:color="auto" w:fill="FFFFFF"/>
        </w:rPr>
        <w:t>onderzoek verrichten bij leerlingen van scholen en advies geven aan leerkrachten van scholen.</w:t>
      </w:r>
      <w:r w:rsidR="00AF7D5A" w:rsidRPr="00174226">
        <w:rPr>
          <w:rStyle w:val="normaltextrun"/>
          <w:rFonts w:ascii="Arial" w:hAnsi="Arial" w:cs="Arial"/>
          <w:shd w:val="clear" w:color="auto" w:fill="FFFFFF"/>
        </w:rPr>
        <w:t xml:space="preserve"> </w:t>
      </w:r>
      <w:r w:rsidR="00FE7F4F" w:rsidRPr="00174226">
        <w:rPr>
          <w:rFonts w:ascii="Arial" w:hAnsi="Arial" w:cs="Arial"/>
        </w:rPr>
        <w:t xml:space="preserve">De afspraken hierover zijn vastgelegd in </w:t>
      </w:r>
      <w:r w:rsidRPr="00174226">
        <w:rPr>
          <w:rFonts w:ascii="Arial" w:hAnsi="Arial" w:cs="Arial"/>
        </w:rPr>
        <w:t xml:space="preserve">‘de Product- en Dienstenovereenkomst’. Deze Product- en Dienstenovereenkomst leidt ertoe dat Verwerker in opdracht van Onderwijsinstelling Persoonsgegevens </w:t>
      </w:r>
      <w:r w:rsidRPr="00174226">
        <w:rPr>
          <w:rFonts w:ascii="Arial" w:hAnsi="Arial" w:cs="Arial"/>
          <w:color w:val="000000" w:themeColor="text1"/>
        </w:rPr>
        <w:t xml:space="preserve">verwerkt. </w:t>
      </w:r>
    </w:p>
    <w:p w14:paraId="351B6F5A" w14:textId="5917C717"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Partijen </w:t>
      </w:r>
      <w:r w:rsidR="00FE7F4F" w:rsidRPr="00174226">
        <w:rPr>
          <w:rFonts w:ascii="Arial" w:hAnsi="Arial" w:cs="Arial"/>
          <w:color w:val="000000" w:themeColor="text1"/>
        </w:rPr>
        <w:t>leggen</w:t>
      </w:r>
      <w:r w:rsidRPr="00174226">
        <w:rPr>
          <w:rFonts w:ascii="Arial" w:hAnsi="Arial" w:cs="Arial"/>
          <w:color w:val="000000" w:themeColor="text1"/>
        </w:rPr>
        <w:t xml:space="preserve">, mede gelet op het bepaalde in artikel 28 lid 3 Algemene Verordening Gegevensbescherming, in deze Verwerkersovereenkomst hun wederzijdse rechten en verplichtingen voor de Verwerking van Persoonsgegevens </w:t>
      </w:r>
      <w:r w:rsidR="00FE7F4F" w:rsidRPr="00174226">
        <w:rPr>
          <w:rFonts w:ascii="Arial" w:hAnsi="Arial" w:cs="Arial"/>
          <w:color w:val="000000" w:themeColor="text1"/>
        </w:rPr>
        <w:t>vast.</w:t>
      </w:r>
    </w:p>
    <w:p w14:paraId="003D9181" w14:textId="22BF7F88" w:rsidR="00A74CBA" w:rsidRPr="00174226" w:rsidRDefault="00A74CBA"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Verwerker levert geen diensten of producten die kwalificeren als Digitaal Onderwijsmiddel zoals bedoeld in het Convenant.</w:t>
      </w:r>
    </w:p>
    <w:p w14:paraId="788B95C0"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DFCE096"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3" w:name="_Toc511344690"/>
      <w:r w:rsidRPr="00174226">
        <w:rPr>
          <w:rFonts w:ascii="Arial" w:hAnsi="Arial" w:cs="Arial"/>
          <w:b/>
          <w:color w:val="000000" w:themeColor="text1"/>
          <w:u w:val="single"/>
        </w:rPr>
        <w:t>Komen het volgende overeen:</w:t>
      </w:r>
      <w:bookmarkEnd w:id="3"/>
      <w:r w:rsidRPr="00174226">
        <w:rPr>
          <w:rFonts w:ascii="Arial" w:hAnsi="Arial" w:cs="Arial"/>
          <w:b/>
          <w:color w:val="000000" w:themeColor="text1"/>
          <w:u w:val="single"/>
        </w:rPr>
        <w:t xml:space="preserve"> </w:t>
      </w:r>
    </w:p>
    <w:p w14:paraId="09409B75"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0E989D7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4" w:name="_Toc511344691"/>
      <w:r w:rsidRPr="00174226">
        <w:rPr>
          <w:rFonts w:ascii="Arial" w:hAnsi="Arial" w:cs="Arial"/>
          <w:b/>
          <w:color w:val="000000" w:themeColor="text1"/>
        </w:rPr>
        <w:t>Artikel 1: Definities</w:t>
      </w:r>
      <w:bookmarkEnd w:id="4"/>
    </w:p>
    <w:p w14:paraId="0FDE90EA" w14:textId="77777777" w:rsidR="007E7EB8" w:rsidRPr="00174226" w:rsidRDefault="007E7EB8" w:rsidP="007E7EB8">
      <w:p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In deze Verwerkersovereenkomst wordt verstaan onder:</w:t>
      </w:r>
    </w:p>
    <w:p w14:paraId="686A25F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Betrokkene, Verwerker, Derde, Persoonsgegevens, Verwerking van Persoonsgegevens en Verwerkingsverantwoordelijke: de begrippen zoals gedefinieerd in de AVG;</w:t>
      </w:r>
    </w:p>
    <w:p w14:paraId="4B3E6C9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Bijlage(n): bijlage(n) bij het Convenant of de Verwerkersovereenkomst;</w:t>
      </w:r>
    </w:p>
    <w:p w14:paraId="34D88EC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Convenant: het Convenant Digitale Onderwijsmiddelen en Privacy 3.0 zoals te vinden op </w:t>
      </w:r>
      <w:hyperlink r:id="rId11" w:history="1">
        <w:r w:rsidRPr="00174226">
          <w:rPr>
            <w:rStyle w:val="Hyperlink"/>
            <w:rFonts w:ascii="Arial" w:hAnsi="Arial" w:cs="Arial"/>
          </w:rPr>
          <w:t>www.privacyconvenant.nl</w:t>
        </w:r>
      </w:hyperlink>
      <w:r w:rsidRPr="00174226">
        <w:rPr>
          <w:rFonts w:ascii="Arial" w:hAnsi="Arial" w:cs="Arial"/>
          <w:color w:val="000000" w:themeColor="text1"/>
        </w:rPr>
        <w:t>;</w:t>
      </w:r>
    </w:p>
    <w:p w14:paraId="72E98144"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xml:space="preserve">: een inbreuk in verband met persoonsgegevens, zoals bedoeld in artikel 4 sub 12 AVG; </w:t>
      </w:r>
    </w:p>
    <w:p w14:paraId="0310F0EA"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3BF6E10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Leverancier: leverancier van een het product of de dienst waarvoor de Product- en Dienstenovereenkomst op ziet;</w:t>
      </w:r>
    </w:p>
    <w:p w14:paraId="0922AC5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Model Verwerkersovereenkomst: het model voor een verwerkersovereenkomst die opgenomen is in het Framework IBP mbo;</w:t>
      </w:r>
    </w:p>
    <w:p w14:paraId="123A99AB"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Onderwijsdeelnemer: onderwijsdeelnemer in het primair onderwijs, voortgezet onderwijs en/of middelbaar beroepsonderwijs; </w:t>
      </w:r>
    </w:p>
    <w:p w14:paraId="6D25E59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61E60C6D"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één of meerdere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(s) zoals opgenomen in de Bijlage(n) die van toepassing zijn op de aangeboden diensten en/of producten van Verwerker; </w:t>
      </w:r>
    </w:p>
    <w:p w14:paraId="5177968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Subverwerker</w:t>
      </w:r>
      <w:proofErr w:type="spellEnd"/>
      <w:r w:rsidRPr="00174226">
        <w:rPr>
          <w:rFonts w:ascii="Arial" w:hAnsi="Arial" w:cs="Arial"/>
          <w:color w:val="000000" w:themeColor="text1"/>
        </w:rPr>
        <w:t>: de partij die door Verwerker wordt ingeschakeld als Verwerker ten behoeve van de Verwerking van de Persoonsgegevens in het kader van de Model Verwerkersovereenkomst en de Product- en Dienstenovereenkomst;</w:t>
      </w:r>
    </w:p>
    <w:p w14:paraId="73D68637"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7E7EFA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67E0D2DF" w14:textId="77777777" w:rsidR="007E7EB8" w:rsidRPr="00174226" w:rsidRDefault="007E7EB8" w:rsidP="007E7EB8">
      <w:pPr>
        <w:spacing w:beforeLines="40" w:before="96" w:afterLines="20" w:after="48"/>
        <w:ind w:left="360" w:right="-144"/>
        <w:contextualSpacing/>
        <w:rPr>
          <w:rFonts w:ascii="Arial" w:hAnsi="Arial" w:cs="Arial"/>
          <w:color w:val="000000" w:themeColor="text1"/>
        </w:rPr>
      </w:pPr>
    </w:p>
    <w:p w14:paraId="3706979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5" w:name="_Toc511344692"/>
      <w:r w:rsidRPr="00174226">
        <w:rPr>
          <w:rFonts w:ascii="Arial" w:hAnsi="Arial" w:cs="Arial"/>
          <w:b/>
          <w:color w:val="000000" w:themeColor="text1"/>
        </w:rPr>
        <w:t>Artikel 2: Onderwerp en opdracht Verwerkersovereenkomst</w:t>
      </w:r>
      <w:bookmarkEnd w:id="5"/>
      <w:r w:rsidRPr="00174226">
        <w:rPr>
          <w:rFonts w:ascii="Arial" w:hAnsi="Arial" w:cs="Arial"/>
          <w:b/>
          <w:color w:val="000000" w:themeColor="text1"/>
        </w:rPr>
        <w:t xml:space="preserve"> </w:t>
      </w:r>
    </w:p>
    <w:p w14:paraId="12F363BD"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Deze Verwerkersovereenkomst is van toepassing op de Verwerking van Persoonsgegevens in het kader van de uitvoering van de Product- en Dienstenovereenkomst. </w:t>
      </w:r>
    </w:p>
    <w:p w14:paraId="1E460D3F"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0076FD96"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De bepalingen uit de Verwerkersovereenkomst gelden voor alle Verwerkingen die plaatsvinden ter uitvoering van de Product- en Dienstenovereenkomst. Verwerker brengt Onderwijsinstelling onverwijld op de hoogte indien Verwerker reden heeft om aan te nemen dat Verwerker niet langer aan de Verwerkersovereenkomst kan voldoen.</w:t>
      </w:r>
    </w:p>
    <w:p w14:paraId="6FEB12D8" w14:textId="78FF3D02" w:rsidR="007E7EB8" w:rsidRPr="00174226" w:rsidRDefault="007E7EB8" w:rsidP="007E7EB8">
      <w:pPr>
        <w:spacing w:line="240" w:lineRule="auto"/>
        <w:rPr>
          <w:rFonts w:ascii="Arial" w:hAnsi="Arial" w:cs="Arial"/>
          <w:b/>
          <w:color w:val="000000" w:themeColor="text1"/>
        </w:rPr>
      </w:pPr>
    </w:p>
    <w:p w14:paraId="72D475C7" w14:textId="77777777" w:rsidR="00743F19" w:rsidRPr="00174226" w:rsidRDefault="00743F19" w:rsidP="007E7EB8">
      <w:pPr>
        <w:spacing w:line="240" w:lineRule="auto"/>
        <w:rPr>
          <w:rFonts w:ascii="Arial" w:hAnsi="Arial" w:cs="Arial"/>
          <w:b/>
          <w:color w:val="000000" w:themeColor="text1"/>
        </w:rPr>
      </w:pPr>
    </w:p>
    <w:p w14:paraId="283EE0E2"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6" w:name="_Toc511344693"/>
      <w:r w:rsidRPr="00174226">
        <w:rPr>
          <w:rFonts w:ascii="Arial" w:hAnsi="Arial" w:cs="Arial"/>
          <w:b/>
          <w:color w:val="000000" w:themeColor="text1"/>
        </w:rPr>
        <w:t>Artikel 3: Rolverdeling</w:t>
      </w:r>
      <w:bookmarkEnd w:id="6"/>
    </w:p>
    <w:p w14:paraId="0F45F93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0A76BF40"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893AEEE" w14:textId="3A33599A"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w:t>
      </w:r>
      <w:r w:rsidR="003E36F7" w:rsidRPr="00174226">
        <w:rPr>
          <w:rFonts w:ascii="Arial" w:hAnsi="Arial" w:cs="Arial"/>
          <w:color w:val="000000" w:themeColor="text1"/>
        </w:rPr>
        <w:t xml:space="preserve">door Verwerker </w:t>
      </w:r>
      <w:r w:rsidRPr="00174226">
        <w:rPr>
          <w:rFonts w:ascii="Arial" w:hAnsi="Arial" w:cs="Arial"/>
          <w:color w:val="000000" w:themeColor="text1"/>
        </w:rPr>
        <w:t xml:space="preserve">in Bijlage 1 </w:t>
      </w:r>
      <w:r w:rsidR="00D723CC" w:rsidRPr="00174226">
        <w:rPr>
          <w:rFonts w:ascii="Arial" w:hAnsi="Arial" w:cs="Arial"/>
          <w:color w:val="000000" w:themeColor="text1"/>
        </w:rPr>
        <w:t>(</w:t>
      </w:r>
      <w:proofErr w:type="spellStart"/>
      <w:r w:rsidR="00D723CC" w:rsidRPr="00174226">
        <w:rPr>
          <w:rFonts w:ascii="Arial" w:hAnsi="Arial" w:cs="Arial"/>
          <w:color w:val="000000" w:themeColor="text1"/>
        </w:rPr>
        <w:t>Privacybijsluiter</w:t>
      </w:r>
      <w:proofErr w:type="spellEnd"/>
      <w:r w:rsidR="00D723CC" w:rsidRPr="00174226">
        <w:rPr>
          <w:rFonts w:ascii="Arial" w:hAnsi="Arial" w:cs="Arial"/>
          <w:color w:val="000000" w:themeColor="text1"/>
        </w:rPr>
        <w:t xml:space="preserve">) </w:t>
      </w:r>
      <w:r w:rsidRPr="00174226">
        <w:rPr>
          <w:rFonts w:ascii="Arial" w:hAnsi="Arial" w:cs="Arial"/>
          <w:color w:val="000000" w:themeColor="text1"/>
        </w:rPr>
        <w:t>opgenomen informatie moet in begrijpelijke taal zijn beschreven, waardoor Onderwijsinstelling geïnformeerd akkoord kan gaan met de afname van deze dienst(en) en de uitvoering van de bijbehorende Verwerkingen.</w:t>
      </w:r>
    </w:p>
    <w:p w14:paraId="24AA882D"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De Onderwijsinstelling neemt de in lid 2 van dit artikel genoemde Verwerking van de Persoonsgegevens op in een register van de verwerkingsactiviteiten</w:t>
      </w:r>
      <w:r w:rsidRPr="00174226">
        <w:rPr>
          <w:rStyle w:val="Voetnootmarkering"/>
          <w:rFonts w:ascii="Arial" w:hAnsi="Arial" w:cs="Arial"/>
          <w:color w:val="000000" w:themeColor="text1"/>
        </w:rPr>
        <w:footnoteReference w:id="2"/>
      </w:r>
      <w:r w:rsidRPr="00174226">
        <w:rPr>
          <w:rFonts w:ascii="Arial" w:hAnsi="Arial" w:cs="Arial"/>
          <w:color w:val="000000" w:themeColor="text1"/>
        </w:rPr>
        <w:t xml:space="preserve"> die onder hun verantwoordelijkheid plaatsvinden. </w:t>
      </w:r>
    </w:p>
    <w:p w14:paraId="3D36E42A"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Voor zover artikel 30 lid 5 AVG daartoe verplicht, houdt Verwerker conform artikel 30, lid 2 AVG een register bij van alle categorieën van verwerkingsactiviteiten die Verwerker ten behoeve van een Onderwijsinstelling verricht. </w:t>
      </w:r>
    </w:p>
    <w:p w14:paraId="7DDBF37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Onderwijsinstelling en Verwerker verstrekken elkaar over en weer alle benodigde informatie teneinde een goede naleving van de Toepasselijke wet- en regelgeving betreffende de Verwerking van Persoonsgegevens mogelijk te maken.</w:t>
      </w:r>
    </w:p>
    <w:p w14:paraId="167890C8"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2A5701D4"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7" w:name="_Toc511344694"/>
      <w:r w:rsidRPr="00174226">
        <w:rPr>
          <w:rFonts w:ascii="Arial" w:hAnsi="Arial" w:cs="Arial"/>
          <w:b/>
          <w:color w:val="000000" w:themeColor="text1"/>
        </w:rPr>
        <w:t>Artikel 4: Gebruik Persoonsgegevens</w:t>
      </w:r>
      <w:bookmarkEnd w:id="7"/>
    </w:p>
    <w:p w14:paraId="66EDEC31" w14:textId="4C1BC555"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verplicht zich om de van Onderwijsinstelling verkregen Persoonsgegevens niet voor andere doeleinden of op andere wijze te gebruiken dan voor het doe</w:t>
      </w:r>
      <w:r w:rsidR="003E36F7" w:rsidRPr="00174226">
        <w:rPr>
          <w:rFonts w:ascii="Arial" w:hAnsi="Arial" w:cs="Arial"/>
          <w:color w:val="000000" w:themeColor="text1"/>
        </w:rPr>
        <w:t>l, en conform de wijze waarvoor</w:t>
      </w:r>
      <w:r w:rsidRPr="00174226">
        <w:rPr>
          <w:rFonts w:ascii="Arial" w:hAnsi="Arial" w:cs="Arial"/>
          <w:color w:val="000000" w:themeColor="text1"/>
        </w:rPr>
        <w:t xml:space="preserve">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in hoogste instantie gewezen rechterlijke uitspraak op grond waarvan Verwerker tot Verwerking, waaronder begrepen mogelijk verstrekking, verplicht is. In dat geval stelt Verwerker de Onderwijsinstelling voorafgaand aan de Verwerking van dat wettelijke voorschrift dan wel de rechterlijke uitspraak in kennis, tenzij dergelijke kennisgeving om gewichtige redenen van algemeen belang verboden is. </w:t>
      </w:r>
    </w:p>
    <w:p w14:paraId="508B0D42" w14:textId="15B3A98B"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overzicht van onder meer de categorieën Persoonsgegevens en het doel waarvoor de Persoonsgegevens worden verwerkt, is uiteengezet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r w:rsidR="003E36F7" w:rsidRPr="00174226">
        <w:rPr>
          <w:rFonts w:ascii="Arial" w:hAnsi="Arial" w:cs="Arial"/>
          <w:color w:val="000000" w:themeColor="text1"/>
          <w:szCs w:val="18"/>
        </w:rPr>
        <w:t xml:space="preserve">(Bijlage 1) </w:t>
      </w:r>
      <w:r w:rsidRPr="00174226">
        <w:rPr>
          <w:rFonts w:ascii="Arial" w:hAnsi="Arial" w:cs="Arial"/>
          <w:color w:val="000000" w:themeColor="text1"/>
          <w:szCs w:val="18"/>
        </w:rPr>
        <w:t xml:space="preserve">bij deze Verwerkersovereenkomst. </w:t>
      </w:r>
    </w:p>
    <w:p w14:paraId="018887AE" w14:textId="79DC5E51"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Verwerker dient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w:t>
      </w:r>
      <w:r w:rsidR="00D723CC" w:rsidRPr="00174226">
        <w:rPr>
          <w:rFonts w:ascii="Arial" w:hAnsi="Arial" w:cs="Arial"/>
          <w:color w:val="000000" w:themeColor="text1"/>
        </w:rPr>
        <w:t xml:space="preserve">(Bijlage 1) </w:t>
      </w:r>
      <w:r w:rsidRPr="00174226">
        <w:rPr>
          <w:rFonts w:ascii="Arial" w:hAnsi="Arial" w:cs="Arial"/>
          <w:color w:val="000000" w:themeColor="text1"/>
        </w:rPr>
        <w:t xml:space="preserve">aan te geven voor welk specifiek product de verwerkersovereenkomst wordt afgesloten. Verwerker specificeert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voor welke doeleinden persoonsgegevens worden verwerkt bij het gebruik zijn product en/of dienst, en welke categorieën Persoonsgegevens daarbij worden verwerkt. </w:t>
      </w:r>
    </w:p>
    <w:p w14:paraId="6DC9C47F" w14:textId="77777777"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Indien Verwerker in strijd met de AVG het doel en de middelen van de Verwerking van Persoonsgegevens bepaalt, wordt Verwerker met betrekking tot die Verwerking als Verwerkingsverantwoordelijke beschouwd.</w:t>
      </w:r>
      <w:r w:rsidRPr="00174226">
        <w:rPr>
          <w:rFonts w:ascii="Arial" w:hAnsi="Arial" w:cs="Arial"/>
          <w:i/>
          <w:color w:val="000000" w:themeColor="text1"/>
          <w:szCs w:val="18"/>
        </w:rPr>
        <w:t xml:space="preserve"> </w:t>
      </w:r>
    </w:p>
    <w:p w14:paraId="7084355F"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B005ED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8" w:name="_Toc511344695"/>
      <w:r w:rsidRPr="00174226">
        <w:rPr>
          <w:rFonts w:ascii="Arial" w:hAnsi="Arial" w:cs="Arial"/>
          <w:b/>
          <w:color w:val="000000" w:themeColor="text1"/>
        </w:rPr>
        <w:t>Artikel 5: Vertrouwelijkheid</w:t>
      </w:r>
      <w:bookmarkEnd w:id="8"/>
      <w:r w:rsidRPr="00174226">
        <w:rPr>
          <w:rFonts w:ascii="Arial" w:hAnsi="Arial" w:cs="Arial"/>
          <w:b/>
          <w:color w:val="000000" w:themeColor="text1"/>
        </w:rPr>
        <w:t xml:space="preserve"> </w:t>
      </w:r>
    </w:p>
    <w:p w14:paraId="78435C82"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garandeert dat hij alle Persoonsgegevens strikt vertrouwelijk zal behandelen ten opzichte van derden, waaronder overheidsinstanties. Verwerker zorgt er voor dat </w:t>
      </w:r>
      <w:proofErr w:type="gramStart"/>
      <w:r w:rsidRPr="00174226">
        <w:rPr>
          <w:rFonts w:ascii="Arial" w:hAnsi="Arial" w:cs="Arial"/>
          <w:color w:val="000000" w:themeColor="text1"/>
          <w:szCs w:val="18"/>
        </w:rPr>
        <w:t>een ieder</w:t>
      </w:r>
      <w:proofErr w:type="gramEnd"/>
      <w:r w:rsidRPr="00174226">
        <w:rPr>
          <w:rFonts w:ascii="Arial" w:hAnsi="Arial" w:cs="Arial"/>
          <w:color w:val="000000" w:themeColor="text1"/>
          <w:szCs w:val="18"/>
        </w:rPr>
        <w:t xml:space="preserve"> die hij betrekt bij de Verwerking van Persoonsgegevens, waaronder zijn werknemers, vertegenwoordigers en/of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4B40D179"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De in lid 1 bedoelde geheimhoudingsplicht geldt niet in de hierna genoemde gevallen:</w:t>
      </w:r>
    </w:p>
    <w:p w14:paraId="10B0FEAE"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voor zover Onderwijsinstelling uitdrukkelijk toestemming heeft gegeven om de Persoonsgegevens aan een Derde te verstrekken;</w:t>
      </w:r>
    </w:p>
    <w:p w14:paraId="71270604"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het verstrekken van de Persoonsgegevens aan een Derde noodzakelijk is gezien de aard van de door Verwerker aan Onderwijsinstelling te verlenen diensten; of </w:t>
      </w:r>
    </w:p>
    <w:p w14:paraId="011EB920"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Verwerker op grond van een Unierechtelijke of lidstaatrechtelijke bepaling dan wel een in hoogste instantie gewezen gerechtelijke uitspraak tot verstrekking verplicht is. </w:t>
      </w:r>
    </w:p>
    <w:p w14:paraId="12B0A2DF"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onthoudt zich van verstrekking of bekendmaking van Persoonsgegeven aan een Derde, tenzij deze verstrekking of bekendmaking plaatsvindt in opdracht van Onderwijsinstelling respectievelijk wanneer dit noodzakelijk is om te voldoen aan een in hoogste instantie gewezen gerechtelijke uitspraak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w:t>
      </w:r>
      <w:r w:rsidRPr="00174226">
        <w:rPr>
          <w:rFonts w:ascii="Arial" w:hAnsi="Arial" w:cs="Arial"/>
          <w:color w:val="000000" w:themeColor="text1"/>
          <w:szCs w:val="18"/>
        </w:rPr>
        <w:lastRenderedPageBreak/>
        <w:t>en de identiteit van de partij die zich daarop beroept. Daarnaast stelt Verwerker– tenzij die wetgeving deze kennisgeving om gewichtige redenen van algemeen belang verbiedt - Onderwijsinstelling onmiddellijk, zo mogelijk voorafgaand aan de verstrekking, in kennis van de voor Onderwijsinstelling relevante informatie inzake deze verstrekking.</w:t>
      </w:r>
    </w:p>
    <w:p w14:paraId="1D64F8DE"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zorgt er voor dat de onder diens gezag werkende medewerkers uitsluitend toegang hebben tot Persoonsgegevens voor zover noodzakelijk voor de vervulling van hun werkzaamheden.</w:t>
      </w:r>
    </w:p>
    <w:p w14:paraId="45AC0FF0" w14:textId="362EEC83" w:rsidR="007E7EB8" w:rsidRPr="00174226" w:rsidRDefault="007E7EB8" w:rsidP="007E7EB8">
      <w:pPr>
        <w:spacing w:beforeLines="40" w:before="96" w:afterLines="20" w:after="48"/>
        <w:ind w:right="-144"/>
        <w:rPr>
          <w:rFonts w:ascii="Arial" w:hAnsi="Arial" w:cs="Arial"/>
          <w:b/>
          <w:color w:val="000000" w:themeColor="text1"/>
        </w:rPr>
      </w:pPr>
    </w:p>
    <w:p w14:paraId="413433C2" w14:textId="77777777" w:rsidR="00A74CBA" w:rsidRPr="00174226" w:rsidRDefault="00A74CBA" w:rsidP="007E7EB8">
      <w:pPr>
        <w:spacing w:beforeLines="40" w:before="96" w:afterLines="20" w:after="48"/>
        <w:ind w:right="-144"/>
        <w:rPr>
          <w:rFonts w:ascii="Arial" w:hAnsi="Arial" w:cs="Arial"/>
          <w:b/>
          <w:color w:val="000000" w:themeColor="text1"/>
        </w:rPr>
      </w:pPr>
    </w:p>
    <w:p w14:paraId="74EC3D9E" w14:textId="77777777" w:rsidR="007E7EB8" w:rsidRPr="00174226" w:rsidRDefault="007E7EB8" w:rsidP="007E7EB8">
      <w:pPr>
        <w:spacing w:beforeLines="40" w:before="96" w:afterLines="20" w:after="48"/>
        <w:ind w:right="-144"/>
        <w:outlineLvl w:val="0"/>
        <w:rPr>
          <w:rFonts w:ascii="Arial" w:hAnsi="Arial" w:cs="Arial"/>
          <w:b/>
          <w:color w:val="000000" w:themeColor="text1"/>
        </w:rPr>
      </w:pPr>
      <w:bookmarkStart w:id="9" w:name="_Toc511344696"/>
      <w:r w:rsidRPr="00174226">
        <w:rPr>
          <w:rFonts w:ascii="Arial" w:hAnsi="Arial" w:cs="Arial"/>
          <w:b/>
          <w:color w:val="000000" w:themeColor="text1"/>
        </w:rPr>
        <w:t>Artikel 6: Beveiliging en controle</w:t>
      </w:r>
      <w:bookmarkEnd w:id="9"/>
      <w:r w:rsidRPr="00174226">
        <w:rPr>
          <w:rFonts w:ascii="Arial" w:hAnsi="Arial" w:cs="Arial"/>
          <w:b/>
          <w:color w:val="000000" w:themeColor="text1"/>
        </w:rPr>
        <w:t xml:space="preserve"> </w:t>
      </w:r>
    </w:p>
    <w:p w14:paraId="2604CD3D"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14253E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Naast de maatregelen als genoemd in artikel 32 lid 1 AVG, worden onder meer de volgende maatregelen - waar passend - genomen: </w:t>
      </w:r>
    </w:p>
    <w:p w14:paraId="089AC933"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een passend beleid voor de beveiliging van de Verwerking van de Persoonsgegevens;</w:t>
      </w:r>
    </w:p>
    <w:p w14:paraId="3525670B"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maatregelen om te waarborgen dat enkel geautoriseerde medewerkers toegang hebben tot de Persoonsgegevens die in het kader van de Verwerkersovereenkomst worden verwerkt;</w:t>
      </w:r>
    </w:p>
    <w:p w14:paraId="76EEEFB4" w14:textId="020E2DFB"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w:t>
      </w:r>
      <w:r w:rsidR="00A74CBA" w:rsidRPr="00174226">
        <w:rPr>
          <w:rFonts w:ascii="Arial" w:hAnsi="Arial" w:cs="Arial"/>
          <w:color w:val="363636"/>
          <w:szCs w:val="18"/>
        </w:rPr>
        <w:t xml:space="preserve"> – ten minste - </w:t>
      </w:r>
      <w:r w:rsidRPr="00174226">
        <w:rPr>
          <w:rFonts w:ascii="Arial" w:hAnsi="Arial" w:cs="Arial"/>
          <w:color w:val="363636"/>
          <w:szCs w:val="18"/>
        </w:rPr>
        <w:t xml:space="preserve">in de gelegenheid gesteld om deze logbestanden periodiek te </w:t>
      </w:r>
      <w:r w:rsidR="00A74CBA" w:rsidRPr="00174226">
        <w:rPr>
          <w:rFonts w:ascii="Arial" w:hAnsi="Arial" w:cs="Arial"/>
          <w:color w:val="363636"/>
          <w:szCs w:val="18"/>
        </w:rPr>
        <w:t xml:space="preserve">(laten) </w:t>
      </w:r>
      <w:r w:rsidRPr="00174226">
        <w:rPr>
          <w:rFonts w:ascii="Arial" w:hAnsi="Arial" w:cs="Arial"/>
          <w:color w:val="363636"/>
          <w:szCs w:val="18"/>
        </w:rPr>
        <w:t xml:space="preserve">controleren. </w:t>
      </w:r>
    </w:p>
    <w:p w14:paraId="476EBD02"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zullen de door haar getroffen beveiligingsmaatregelen periodiek evalueren en aanscherpen, aanvullen of verbeteren voor zover de eisen of (technologische) ontwikkelingen daartoe aanleiding geven.</w:t>
      </w:r>
    </w:p>
    <w:p w14:paraId="7E55CFDD" w14:textId="68876DA0"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Bijlage 2 </w:t>
      </w:r>
      <w:r w:rsidR="00A74CBA" w:rsidRPr="00174226">
        <w:rPr>
          <w:rFonts w:ascii="Arial" w:hAnsi="Arial" w:cs="Arial"/>
          <w:color w:val="363636"/>
          <w:szCs w:val="18"/>
        </w:rPr>
        <w:t xml:space="preserve">(de beveiligingsbijlage) </w:t>
      </w:r>
      <w:r w:rsidRPr="00174226">
        <w:rPr>
          <w:rFonts w:ascii="Arial" w:hAnsi="Arial" w:cs="Arial"/>
          <w:color w:val="363636"/>
          <w:szCs w:val="18"/>
        </w:rPr>
        <w:t xml:space="preserve">worden de afspraken tussen Partijen vastgelegd over de passende technische en organisatorische beveiligingsmaatregelen, alsmede over de inhoud, vorm en de werkwijze van de verklaringen die Verwerker verstrekt over de afgesproken beveiligingsmaatregelen. </w:t>
      </w:r>
    </w:p>
    <w:p w14:paraId="3D143ED5"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Verwerker stelt in goed overleg de Onderwijsinstelling in staat om effectief te </w:t>
      </w:r>
      <w:proofErr w:type="gramStart"/>
      <w:r w:rsidRPr="00174226">
        <w:rPr>
          <w:rFonts w:ascii="Arial" w:hAnsi="Arial" w:cs="Arial"/>
          <w:color w:val="363636"/>
          <w:szCs w:val="18"/>
        </w:rPr>
        <w:t>kunnen voldoen</w:t>
      </w:r>
      <w:proofErr w:type="gramEnd"/>
      <w:r w:rsidRPr="00174226">
        <w:rPr>
          <w:rFonts w:ascii="Arial" w:hAnsi="Arial" w:cs="Arial"/>
          <w:color w:val="363636"/>
          <w:szCs w:val="18"/>
        </w:rPr>
        <w:t xml:space="preserve"> aan zijn wettelijke verplichting om toezicht te houden op de naleving door de Verwerker van de technische en organisatorische beveiligingsmaatregelen alsmede op de naleving van de in artikel 8 genoemde verplichtingen ten aanzien van Datalekken. </w:t>
      </w:r>
    </w:p>
    <w:p w14:paraId="4CBB3A6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45BD91FC" w14:textId="7EE370E5"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rPr>
      </w:pPr>
      <w:r w:rsidRPr="00174226">
        <w:rPr>
          <w:rFonts w:ascii="Arial" w:hAnsi="Arial" w:cs="Arial"/>
          <w:color w:val="363636"/>
          <w:szCs w:val="18"/>
        </w:rPr>
        <w:t xml:space="preserve">Partijen kunnen in onderling overleg afspreken dat de audit wordt uitgevoerd door een </w:t>
      </w:r>
      <w:r w:rsidR="00FF3962" w:rsidRPr="00174226">
        <w:rPr>
          <w:rFonts w:ascii="Arial" w:hAnsi="Arial" w:cs="Arial"/>
          <w:color w:val="363636"/>
          <w:szCs w:val="18"/>
        </w:rPr>
        <w:t xml:space="preserve">door </w:t>
      </w:r>
      <w:r w:rsidRPr="00174226">
        <w:rPr>
          <w:rFonts w:ascii="Arial" w:hAnsi="Arial" w:cs="Arial"/>
          <w:color w:val="363636"/>
          <w:szCs w:val="18"/>
        </w:rPr>
        <w:t xml:space="preserve">Verwerker, in overleg met Onderwijsinstelling, in te schakelen externe deskundige die een derden-verklaring (TPM) afgeeft. </w:t>
      </w:r>
    </w:p>
    <w:p w14:paraId="14964C5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auditor verstrekt het auditrapport alleen aan Partijen. </w:t>
      </w:r>
    </w:p>
    <w:p w14:paraId="64FB464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maken onderling afspraken over de omgang met de uitkomsten van de audit.</w:t>
      </w:r>
    </w:p>
    <w:p w14:paraId="16C3CCC4"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kunnen in onderling overleg afspreken dat, aan de hand van een geldige (</w:t>
      </w:r>
      <w:proofErr w:type="spellStart"/>
      <w:r w:rsidRPr="00174226">
        <w:rPr>
          <w:rFonts w:ascii="Arial" w:hAnsi="Arial" w:cs="Arial"/>
          <w:color w:val="363636"/>
          <w:szCs w:val="18"/>
        </w:rPr>
        <w:t>inter</w:t>
      </w:r>
      <w:proofErr w:type="spellEnd"/>
      <w:r w:rsidRPr="00174226">
        <w:rPr>
          <w:rFonts w:ascii="Arial" w:hAnsi="Arial" w:cs="Arial"/>
          <w:color w:val="363636"/>
          <w:szCs w:val="18"/>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70932CCE"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lastRenderedPageBreak/>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92ABE1D" w14:textId="77777777" w:rsidR="007E7EB8" w:rsidRPr="00174226" w:rsidRDefault="007E7EB8" w:rsidP="007E7EB8">
      <w:pPr>
        <w:pStyle w:val="Geenafstand"/>
        <w:spacing w:beforeLines="40" w:before="96" w:afterLines="20" w:after="48"/>
        <w:ind w:left="1068" w:right="-144"/>
        <w:rPr>
          <w:rFonts w:ascii="Arial" w:hAnsi="Arial" w:cs="Arial"/>
          <w:color w:val="000000" w:themeColor="text1"/>
          <w:szCs w:val="18"/>
        </w:rPr>
      </w:pPr>
    </w:p>
    <w:p w14:paraId="57CC524C"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0" w:name="_Toc511344697"/>
      <w:r w:rsidRPr="00174226">
        <w:rPr>
          <w:rFonts w:ascii="Arial" w:hAnsi="Arial" w:cs="Arial"/>
          <w:b/>
          <w:color w:val="000000" w:themeColor="text1"/>
        </w:rPr>
        <w:t>Artikel 7: Datalekken</w:t>
      </w:r>
      <w:bookmarkEnd w:id="10"/>
    </w:p>
    <w:p w14:paraId="547E1FCD" w14:textId="77777777" w:rsidR="007E7EB8" w:rsidRPr="00174226" w:rsidRDefault="007E7EB8" w:rsidP="003211EC">
      <w:pPr>
        <w:pStyle w:val="Lijstalinea"/>
        <w:numPr>
          <w:ilvl w:val="0"/>
          <w:numId w:val="16"/>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 xml:space="preserve">Partijen hebben een passend beleid voor de omgang met Datalekken. </w:t>
      </w:r>
    </w:p>
    <w:p w14:paraId="0596CE6C"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Onderwijsinstelling of Verwerker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vaststelt, dan zal deze de andere Partij daarover </w:t>
      </w:r>
      <w:r w:rsidRPr="00174226">
        <w:rPr>
          <w:rFonts w:ascii="Arial" w:hAnsi="Arial" w:cs="Arial"/>
          <w:i/>
          <w:color w:val="000000" w:themeColor="text1"/>
          <w:szCs w:val="18"/>
        </w:rPr>
        <w:t>zonder onredelijke vertraging</w:t>
      </w:r>
      <w:r w:rsidRPr="00174226">
        <w:rPr>
          <w:rFonts w:ascii="Arial" w:hAnsi="Arial" w:cs="Arial"/>
          <w:color w:val="000000" w:themeColor="text1"/>
          <w:szCs w:val="18"/>
        </w:rPr>
        <w:t xml:space="preserve"> informeren zodra hij kennis heeft genomen van dat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Verwerker verstrekt ingeval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alle relevante informatie aan Onderwijsinstelling met betrekking tot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waaronder informatie over eventuele ontwikkelingen rond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en de maatregelen die de Verwerker treft om aan zijn kant de gevolgen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te beperken en herhaling te voorkomen. </w:t>
      </w:r>
    </w:p>
    <w:p w14:paraId="0579BBA3" w14:textId="312662F4"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informeert Onderwijsinstelling </w:t>
      </w:r>
      <w:r w:rsidRPr="00174226">
        <w:rPr>
          <w:rFonts w:ascii="Arial" w:hAnsi="Arial" w:cs="Arial"/>
          <w:i/>
          <w:color w:val="000000" w:themeColor="text1"/>
          <w:szCs w:val="18"/>
        </w:rPr>
        <w:t>onverwijld</w:t>
      </w:r>
      <w:r w:rsidRPr="00174226">
        <w:rPr>
          <w:rFonts w:ascii="Arial" w:hAnsi="Arial" w:cs="Arial"/>
          <w:color w:val="000000" w:themeColor="text1"/>
          <w:szCs w:val="18"/>
        </w:rPr>
        <w:t xml:space="preserve"> indien een vermoeden bestaat dat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zoals bedoeld in artikel 3</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van de </w:t>
      </w:r>
      <w:r w:rsidRPr="00174226">
        <w:rPr>
          <w:rFonts w:ascii="Arial" w:hAnsi="Arial" w:cs="Arial"/>
          <w:color w:val="000000" w:themeColor="text1"/>
          <w:szCs w:val="18"/>
        </w:rPr>
        <w:t>AVG.</w:t>
      </w:r>
    </w:p>
    <w:p w14:paraId="2A200ABF"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stelt bij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de Onderwijsinstelling in staat om passende vervolgstappen te (laten) nemen ten aanzien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A491383" w14:textId="70617CD1"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voldoet Onderwijsinstelling aan eventuele wettelijke meldingsplichten. In geval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van of </w:t>
      </w:r>
      <w:r w:rsidRPr="00174226">
        <w:rPr>
          <w:rFonts w:ascii="Arial" w:hAnsi="Arial" w:cs="Arial"/>
          <w:color w:val="000000" w:themeColor="text1"/>
          <w:szCs w:val="18"/>
        </w:rPr>
        <w:t xml:space="preserve">bij Verwerker meerdere Onderwijsinstellingen in gelijke mate treft, </w:t>
      </w:r>
      <w:r w:rsidR="006206B7" w:rsidRPr="00174226">
        <w:rPr>
          <w:rFonts w:ascii="Arial" w:hAnsi="Arial" w:cs="Arial"/>
          <w:color w:val="000000" w:themeColor="text1"/>
          <w:szCs w:val="18"/>
        </w:rPr>
        <w:t xml:space="preserve">dan machtigt Onderwijsinstelling </w:t>
      </w:r>
      <w:r w:rsidRPr="00174226">
        <w:rPr>
          <w:rFonts w:ascii="Arial" w:hAnsi="Arial" w:cs="Arial"/>
          <w:color w:val="000000" w:themeColor="text1"/>
          <w:szCs w:val="18"/>
        </w:rPr>
        <w:t xml:space="preserve">Verwerker </w:t>
      </w:r>
      <w:r w:rsidR="006206B7" w:rsidRPr="00174226">
        <w:rPr>
          <w:rFonts w:ascii="Arial" w:hAnsi="Arial" w:cs="Arial"/>
          <w:color w:val="000000" w:themeColor="text1"/>
          <w:szCs w:val="18"/>
        </w:rPr>
        <w:t xml:space="preserve">om </w:t>
      </w:r>
      <w:r w:rsidRPr="00174226">
        <w:rPr>
          <w:rFonts w:ascii="Arial" w:hAnsi="Arial" w:cs="Arial"/>
          <w:color w:val="000000" w:themeColor="text1"/>
          <w:szCs w:val="18"/>
        </w:rPr>
        <w:t xml:space="preserve">namens de Onderwijsinstelling een </w:t>
      </w:r>
      <w:r w:rsidR="006206B7" w:rsidRPr="00174226">
        <w:rPr>
          <w:rFonts w:ascii="Arial" w:hAnsi="Arial" w:cs="Arial"/>
          <w:color w:val="000000" w:themeColor="text1"/>
          <w:szCs w:val="18"/>
        </w:rPr>
        <w:t xml:space="preserve">(voorlopige) </w:t>
      </w:r>
      <w:r w:rsidRPr="00174226">
        <w:rPr>
          <w:rFonts w:ascii="Arial" w:hAnsi="Arial" w:cs="Arial"/>
          <w:color w:val="000000" w:themeColor="text1"/>
          <w:szCs w:val="18"/>
        </w:rPr>
        <w:t xml:space="preserve">melding doen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bij </w:t>
      </w:r>
      <w:r w:rsidRPr="00174226">
        <w:rPr>
          <w:rFonts w:ascii="Arial" w:hAnsi="Arial" w:cs="Arial"/>
          <w:color w:val="000000" w:themeColor="text1"/>
          <w:szCs w:val="18"/>
        </w:rPr>
        <w:t xml:space="preserve">de Autoriteit Persoonsgegevens. Van het voornemen hiervan zal Verwerker Onderwijsinstelling onverwijld (en zo mogelijk voorafgaand aan de melding) in kennis stellen. </w:t>
      </w:r>
    </w:p>
    <w:p w14:paraId="507E3F10"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zal de Onderwijsinstelling de Betrokkenen informeren over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p>
    <w:p w14:paraId="164624AD"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zullen te goeder trouw in onderling overleg afspraken maken over de redelijke verdeling van de eventuele kosten die verbonden zijn aan het voldoen aan de meldingsplichten.</w:t>
      </w:r>
    </w:p>
    <w:p w14:paraId="1BF9CEDA"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documenteren alle Datalekken in een (incidenten)register, met inbegrip van de feiten omtrent de inbreuk in verband met persoonsgegevens, de gevolgen daarvan en de genomen corrigerende maatregelen.</w:t>
      </w:r>
    </w:p>
    <w:p w14:paraId="5981380B" w14:textId="11144176"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Over incidenten met betrekking tot de beveiliging, anders dan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die vallen buiten het bereik van artikel 1 sub e van deze Verwerkersovereenkomst, informeert de Verwerker de Onderwijsinstelling</w:t>
      </w:r>
      <w:r w:rsidR="004D55C8" w:rsidRPr="00174226">
        <w:rPr>
          <w:rFonts w:ascii="Arial" w:hAnsi="Arial" w:cs="Arial"/>
          <w:color w:val="000000" w:themeColor="text1"/>
          <w:szCs w:val="18"/>
        </w:rPr>
        <w:t>, een en ander</w:t>
      </w:r>
      <w:r w:rsidRPr="00174226">
        <w:rPr>
          <w:rFonts w:ascii="Arial" w:hAnsi="Arial" w:cs="Arial"/>
          <w:color w:val="000000" w:themeColor="text1"/>
          <w:szCs w:val="18"/>
        </w:rPr>
        <w:t xml:space="preserve"> conform de afspraken zoals neergelegd in Bijlage 2. </w:t>
      </w:r>
    </w:p>
    <w:p w14:paraId="769F0614" w14:textId="3B33B77C" w:rsidR="00A74CBA" w:rsidRPr="00174226" w:rsidRDefault="00A74CBA" w:rsidP="007E7EB8">
      <w:pPr>
        <w:spacing w:beforeLines="40" w:before="96" w:afterLines="20" w:after="48" w:line="240" w:lineRule="auto"/>
        <w:ind w:right="-144"/>
        <w:rPr>
          <w:rFonts w:ascii="Arial" w:hAnsi="Arial" w:cs="Arial"/>
          <w:b/>
          <w:color w:val="000000" w:themeColor="text1"/>
        </w:rPr>
      </w:pPr>
    </w:p>
    <w:p w14:paraId="502557D9"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bookmarkStart w:id="11" w:name="_Toc511344698"/>
    </w:p>
    <w:p w14:paraId="273D2AEE"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7DA4BECA"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5B8D6FAC"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0ADE8101" w14:textId="074B4991"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r w:rsidRPr="00174226">
        <w:rPr>
          <w:rFonts w:ascii="Arial" w:hAnsi="Arial" w:cs="Arial"/>
          <w:b/>
          <w:color w:val="000000" w:themeColor="text1"/>
        </w:rPr>
        <w:t>Artikel 8 Bijstand</w:t>
      </w:r>
      <w:bookmarkEnd w:id="11"/>
    </w:p>
    <w:p w14:paraId="1507BC16" w14:textId="77777777" w:rsidR="007E7EB8" w:rsidRPr="00174226" w:rsidRDefault="007E7EB8" w:rsidP="003211EC">
      <w:pPr>
        <w:pStyle w:val="Lijstalinea"/>
        <w:numPr>
          <w:ilvl w:val="0"/>
          <w:numId w:val="24"/>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64C75EB9"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eastAsiaTheme="minorEastAsia" w:hAnsi="Arial" w:cs="Arial"/>
          <w:color w:val="000000" w:themeColor="text1"/>
          <w:lang w:eastAsia="en-US"/>
        </w:rPr>
        <w:t>het – voor zover redelijkerwijs mogelijk - vervullen van de plicht van</w:t>
      </w:r>
      <w:r w:rsidRPr="00174226">
        <w:rPr>
          <w:rFonts w:ascii="Arial" w:hAnsi="Arial" w:cs="Arial"/>
          <w:color w:val="000000" w:themeColor="text1"/>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F89CB07"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uitvoeren van controles en audits zoals bedoeld in artikel 6 van deze Verwerkersovereenkomst;</w:t>
      </w:r>
    </w:p>
    <w:p w14:paraId="743EB3FD"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 xml:space="preserve">het uitvoeren van een </w:t>
      </w:r>
      <w:proofErr w:type="spellStart"/>
      <w:r w:rsidRPr="00174226">
        <w:rPr>
          <w:rFonts w:ascii="Arial" w:hAnsi="Arial" w:cs="Arial"/>
          <w:color w:val="000000" w:themeColor="text1"/>
        </w:rPr>
        <w:t>gegevensbeschermingseffectbeoordeling</w:t>
      </w:r>
      <w:proofErr w:type="spellEnd"/>
      <w:r w:rsidRPr="00174226">
        <w:rPr>
          <w:rFonts w:ascii="Arial" w:hAnsi="Arial" w:cs="Arial"/>
          <w:color w:val="000000" w:themeColor="text1"/>
        </w:rPr>
        <w:t xml:space="preserve"> (DPIA) en een eventuele daaruit voortkomende verplichte voorafgaande raadpleging van de Autoriteit Persoonsgegevens;</w:t>
      </w:r>
    </w:p>
    <w:p w14:paraId="248BF90F"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voldoen aan verzoeken van de Autoriteit Persoonsgegevens of een andere overheidsinstantie;</w:t>
      </w:r>
    </w:p>
    <w:p w14:paraId="28DE6993"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Het voorbereiden, beoordelen en melden van datalekken zoals bedoeld in artikel 7 van deze Verwerkersovereenkomst. </w:t>
      </w:r>
    </w:p>
    <w:p w14:paraId="7784FDEC"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40E388D"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brengen elkaar voor in redelijkheid verleende bijstand geen kosten in rekening. In het geval dat één van de Partijen kosten in rekening wil brengen, brengt deze partij de andere partij hiervan vooraf op de hoogte.</w:t>
      </w:r>
    </w:p>
    <w:p w14:paraId="709C4FC3" w14:textId="77777777" w:rsidR="007E7EB8" w:rsidRPr="00174226" w:rsidRDefault="007E7EB8" w:rsidP="007E7EB8">
      <w:pPr>
        <w:spacing w:beforeLines="40" w:before="96" w:afterLines="20" w:after="48"/>
        <w:ind w:right="-144"/>
        <w:rPr>
          <w:rFonts w:ascii="Arial" w:hAnsi="Arial" w:cs="Arial"/>
          <w:color w:val="000000" w:themeColor="text1"/>
        </w:rPr>
      </w:pPr>
    </w:p>
    <w:p w14:paraId="37ACE42D"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2" w:name="_Toc511344699"/>
      <w:r w:rsidRPr="00174226">
        <w:rPr>
          <w:rFonts w:ascii="Arial" w:hAnsi="Arial" w:cs="Arial"/>
          <w:b/>
          <w:color w:val="000000" w:themeColor="text1"/>
        </w:rPr>
        <w:t>Artikel 9: Doorgifte aan derde landen buiten de Europese Economische Ruimte</w:t>
      </w:r>
      <w:bookmarkEnd w:id="12"/>
      <w:r w:rsidRPr="00174226">
        <w:rPr>
          <w:rFonts w:ascii="Arial" w:hAnsi="Arial" w:cs="Arial"/>
          <w:b/>
          <w:color w:val="000000" w:themeColor="text1"/>
        </w:rPr>
        <w:t xml:space="preserve"> </w:t>
      </w:r>
    </w:p>
    <w:p w14:paraId="7EBA6165" w14:textId="77777777"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F3751BB" w14:textId="1B2906F3"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w:t>
      </w:r>
      <w:r w:rsidR="004D55C8" w:rsidRPr="00174226">
        <w:rPr>
          <w:rFonts w:ascii="Arial" w:hAnsi="Arial" w:cs="Arial"/>
          <w:color w:val="000000" w:themeColor="text1"/>
          <w:szCs w:val="18"/>
        </w:rPr>
        <w:t xml:space="preserve">(de </w:t>
      </w:r>
      <w:proofErr w:type="spellStart"/>
      <w:r w:rsidR="004D55C8" w:rsidRPr="00174226">
        <w:rPr>
          <w:rFonts w:ascii="Arial" w:hAnsi="Arial" w:cs="Arial"/>
          <w:color w:val="000000" w:themeColor="text1"/>
          <w:szCs w:val="18"/>
        </w:rPr>
        <w:t>Privacybijsluiter</w:t>
      </w:r>
      <w:proofErr w:type="spellEnd"/>
      <w:r w:rsidR="004D55C8" w:rsidRPr="00174226">
        <w:rPr>
          <w:rFonts w:ascii="Arial" w:hAnsi="Arial" w:cs="Arial"/>
          <w:color w:val="000000" w:themeColor="text1"/>
          <w:szCs w:val="18"/>
        </w:rPr>
        <w:t xml:space="preserve">) </w:t>
      </w:r>
      <w:r w:rsidRPr="00174226">
        <w:rPr>
          <w:rFonts w:ascii="Arial" w:hAnsi="Arial" w:cs="Arial"/>
          <w:color w:val="000000" w:themeColor="text1"/>
          <w:szCs w:val="18"/>
        </w:rPr>
        <w:t>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18475E75" w14:textId="77777777" w:rsidR="007E7EB8" w:rsidRPr="00174226" w:rsidRDefault="007E7EB8" w:rsidP="007E7EB8">
      <w:pPr>
        <w:spacing w:beforeLines="40" w:before="96" w:afterLines="20" w:after="48" w:line="240" w:lineRule="auto"/>
        <w:ind w:right="-144"/>
        <w:rPr>
          <w:rFonts w:ascii="Arial" w:hAnsi="Arial" w:cs="Arial"/>
          <w:b/>
          <w:color w:val="000000" w:themeColor="text1"/>
        </w:rPr>
      </w:pPr>
    </w:p>
    <w:p w14:paraId="04FF7B16"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3" w:name="_Toc511344700"/>
      <w:r w:rsidRPr="00174226">
        <w:rPr>
          <w:rFonts w:ascii="Arial" w:hAnsi="Arial" w:cs="Arial"/>
          <w:b/>
          <w:color w:val="000000" w:themeColor="text1"/>
        </w:rPr>
        <w:t xml:space="preserve">Artikel 10: Inschakeling </w:t>
      </w:r>
      <w:proofErr w:type="spellStart"/>
      <w:r w:rsidRPr="00174226">
        <w:rPr>
          <w:rFonts w:ascii="Arial" w:hAnsi="Arial" w:cs="Arial"/>
          <w:b/>
          <w:color w:val="000000" w:themeColor="text1"/>
        </w:rPr>
        <w:t>Subverwerker</w:t>
      </w:r>
      <w:bookmarkEnd w:id="13"/>
      <w:proofErr w:type="spellEnd"/>
    </w:p>
    <w:p w14:paraId="5821A088"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Onderwijsinstelling geeft Verwerker door ondertekening van deze Verwerkersovereenkomst toestemming tot het inschakelen van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van wie de identiteit en vestigingsgegevens zijn opgenomen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p>
    <w:p w14:paraId="1D185B53"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Tijdens de duur van de Verwerkersovereenkomst licht Verwerker Onderwijsinstelling in over een voorgenomen toevoeging van een nieuwe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of wijziging in de samenstelling van de bestaande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waarbij Onderwijsinstelling de mogelijkheid wordt geboden tegen deze veranderingen bezwaar te maken.</w:t>
      </w:r>
    </w:p>
    <w:p w14:paraId="4A74316E"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is verplicht iedere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w:t>
      </w:r>
    </w:p>
    <w:p w14:paraId="66991E3A" w14:textId="77777777" w:rsidR="007E7EB8" w:rsidRPr="00174226" w:rsidRDefault="007E7EB8" w:rsidP="007E7EB8">
      <w:pPr>
        <w:spacing w:beforeLines="40" w:before="96" w:afterLines="20" w:after="48"/>
        <w:ind w:right="-144"/>
        <w:rPr>
          <w:rFonts w:ascii="Arial" w:hAnsi="Arial" w:cs="Arial"/>
          <w:color w:val="000000" w:themeColor="text1"/>
        </w:rPr>
      </w:pPr>
    </w:p>
    <w:p w14:paraId="1B298C0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4" w:name="_Toc511344701"/>
      <w:r w:rsidRPr="00174226">
        <w:rPr>
          <w:rFonts w:ascii="Arial" w:hAnsi="Arial" w:cs="Arial"/>
          <w:b/>
          <w:color w:val="000000" w:themeColor="text1"/>
        </w:rPr>
        <w:t>Artikel 11: Bewaartermijnen en vernietiging Persoonsgegevens</w:t>
      </w:r>
      <w:bookmarkEnd w:id="14"/>
    </w:p>
    <w:p w14:paraId="23EDFD81"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lastRenderedPageBreak/>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7C22F53B"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426E18D"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Onderwijsinstelling (schriftelijk of elektronisch) bevestigen dat vernietiging van de Verwerkte persoonsgegevens heeft plaatsgevonden. </w:t>
      </w:r>
    </w:p>
    <w:p w14:paraId="42A7C7A6"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die betrokken zijn bij de Verwerking van de Persoonsgegevens op de hoogte stellen van een beëindiging van de Verwerkersovereenkomst en zal waarborgen dat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 Persoonsgegevens (laten) vernietigen.</w:t>
      </w:r>
    </w:p>
    <w:p w14:paraId="39A2F496" w14:textId="77777777" w:rsidR="007E7EB8" w:rsidRPr="00174226" w:rsidRDefault="007E7EB8" w:rsidP="007E7EB8">
      <w:pPr>
        <w:spacing w:beforeLines="40" w:before="96" w:afterLines="20" w:after="48"/>
        <w:ind w:right="-144"/>
        <w:rPr>
          <w:rFonts w:ascii="Arial" w:hAnsi="Arial" w:cs="Arial"/>
          <w:color w:val="000000" w:themeColor="text1"/>
        </w:rPr>
      </w:pPr>
    </w:p>
    <w:p w14:paraId="3B8DEAB2"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15" w:name="_Toc511344702"/>
      <w:r w:rsidRPr="00174226">
        <w:rPr>
          <w:rFonts w:ascii="Arial" w:hAnsi="Arial" w:cs="Arial"/>
          <w:b/>
          <w:color w:val="000000" w:themeColor="text1"/>
        </w:rPr>
        <w:t>Artikel 12: Aansprakelijkheid</w:t>
      </w:r>
      <w:bookmarkEnd w:id="15"/>
    </w:p>
    <w:p w14:paraId="4E717E16"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2FF0082"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a.</w:t>
      </w:r>
      <w:r w:rsidRPr="00174226">
        <w:rPr>
          <w:rFonts w:ascii="Arial" w:hAnsi="Arial" w:cs="Arial"/>
          <w:color w:val="000000" w:themeColor="text1"/>
          <w:szCs w:val="18"/>
        </w:rPr>
        <w:tab/>
        <w:t>verhaalsactie op grond van artikel 82 AVG; of</w:t>
      </w:r>
    </w:p>
    <w:p w14:paraId="3BC3785B" w14:textId="77777777" w:rsidR="007E7EB8" w:rsidRPr="00174226" w:rsidRDefault="007E7EB8" w:rsidP="007E7EB8">
      <w:pPr>
        <w:pStyle w:val="Geenafstand"/>
        <w:spacing w:beforeLines="40" w:before="96" w:afterLines="20" w:after="48"/>
        <w:ind w:left="1416" w:right="-144" w:hanging="696"/>
        <w:rPr>
          <w:rFonts w:ascii="Arial" w:hAnsi="Arial" w:cs="Arial"/>
          <w:color w:val="000000" w:themeColor="text1"/>
          <w:szCs w:val="18"/>
        </w:rPr>
      </w:pPr>
      <w:r w:rsidRPr="00174226">
        <w:rPr>
          <w:rFonts w:ascii="Arial" w:hAnsi="Arial" w:cs="Arial"/>
          <w:color w:val="000000" w:themeColor="text1"/>
          <w:szCs w:val="18"/>
        </w:rPr>
        <w:t>b.</w:t>
      </w:r>
      <w:r w:rsidRPr="00174226">
        <w:rPr>
          <w:rFonts w:ascii="Arial" w:hAnsi="Arial" w:cs="Arial"/>
          <w:color w:val="000000" w:themeColor="text1"/>
          <w:szCs w:val="18"/>
        </w:rPr>
        <w:tab/>
        <w:t>schadevergoedingsactie uit hoofde van deze Verwerkersovereenkomst, indien en voor zover de actie bestaat uit verhaal van een aan de Toezichthouder betaalde geldboete die geheel of gedeeltelijk toerekenbaar is aan de andere Partij.</w:t>
      </w:r>
    </w:p>
    <w:p w14:paraId="54ED2216"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Het bepaalde in dit artikel laat onverlet de rechtsmiddelen die de aangesproken partij op grond van de geldende wet- of regelgeving ter beschikking staat.</w:t>
      </w:r>
    </w:p>
    <w:p w14:paraId="28417678"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Het bepaalde in lid 1 sub b geldt onverminderd het bepaalde in artikel 13 lid 2.</w:t>
      </w:r>
    </w:p>
    <w:p w14:paraId="726A9037"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D2B77C7" w14:textId="77777777" w:rsidR="007E7EB8" w:rsidRPr="00174226" w:rsidRDefault="007E7EB8" w:rsidP="007E7EB8">
      <w:pPr>
        <w:pStyle w:val="Geenafstand"/>
        <w:spacing w:beforeLines="40" w:before="96" w:afterLines="20" w:after="48"/>
        <w:ind w:right="-144"/>
        <w:rPr>
          <w:rFonts w:ascii="Arial" w:hAnsi="Arial" w:cs="Arial"/>
          <w:color w:val="000000" w:themeColor="text1"/>
          <w:szCs w:val="18"/>
        </w:rPr>
      </w:pPr>
    </w:p>
    <w:p w14:paraId="079EF96B"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6" w:name="_Toc511344703"/>
      <w:r w:rsidRPr="00174226">
        <w:rPr>
          <w:rFonts w:ascii="Arial" w:hAnsi="Arial" w:cs="Arial"/>
          <w:b/>
          <w:color w:val="000000" w:themeColor="text1"/>
        </w:rPr>
        <w:t>Artikel 13: Tegenstrijdigheid en wijziging Verwerkersovereenkomst</w:t>
      </w:r>
      <w:bookmarkEnd w:id="16"/>
      <w:r w:rsidRPr="00174226">
        <w:rPr>
          <w:rFonts w:ascii="Arial" w:hAnsi="Arial" w:cs="Arial"/>
          <w:b/>
          <w:color w:val="000000" w:themeColor="text1"/>
        </w:rPr>
        <w:t xml:space="preserve"> </w:t>
      </w:r>
    </w:p>
    <w:p w14:paraId="78D3358A"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van tegenstrijdigheid tussen de bepalingen uit deze Verwerkersovereenkomst en de bepalingen van de Product- en Dienstenovereenkomst, dan zullen de bepalingen van deze Verwerkersovereenkomst leidend zijn. </w:t>
      </w:r>
    </w:p>
    <w:p w14:paraId="59B9EDC3" w14:textId="76FAEFAD"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Partijen van de artikelen in </w:t>
      </w:r>
      <w:r w:rsidR="004D55C8" w:rsidRPr="00174226">
        <w:rPr>
          <w:rFonts w:ascii="Arial" w:hAnsi="Arial" w:cs="Arial"/>
          <w:color w:val="000000" w:themeColor="text1"/>
          <w:szCs w:val="18"/>
        </w:rPr>
        <w:t>deze model Algemene v</w:t>
      </w:r>
      <w:r w:rsidRPr="00174226">
        <w:rPr>
          <w:rFonts w:ascii="Arial" w:hAnsi="Arial" w:cs="Arial"/>
          <w:color w:val="000000" w:themeColor="text1"/>
          <w:szCs w:val="18"/>
        </w:rPr>
        <w:t xml:space="preserve">erwerkersovereenkomst </w:t>
      </w:r>
      <w:r w:rsidR="004D55C8" w:rsidRPr="00174226">
        <w:rPr>
          <w:rFonts w:ascii="Arial" w:hAnsi="Arial" w:cs="Arial"/>
          <w:color w:val="000000" w:themeColor="text1"/>
          <w:szCs w:val="18"/>
        </w:rPr>
        <w:t xml:space="preserve">onderwijs </w:t>
      </w:r>
      <w:r w:rsidRPr="00174226">
        <w:rPr>
          <w:rFonts w:ascii="Arial" w:hAnsi="Arial" w:cs="Arial"/>
          <w:color w:val="000000" w:themeColor="text1"/>
          <w:szCs w:val="18"/>
        </w:rPr>
        <w:t>door omstandigheden moeten afwijken, of deze willen aanvullen, dan zullen deze wijzigingen en/of aanvullingen door Partijen worden beschreven en gemotiveerd</w:t>
      </w:r>
      <w:r w:rsidR="004D55C8" w:rsidRPr="00174226">
        <w:rPr>
          <w:rFonts w:ascii="Arial" w:hAnsi="Arial" w:cs="Arial"/>
          <w:color w:val="000000" w:themeColor="text1"/>
          <w:szCs w:val="18"/>
        </w:rPr>
        <w:t xml:space="preserve"> jegens de andere partij. </w:t>
      </w:r>
      <w:r w:rsidRPr="00174226">
        <w:rPr>
          <w:rFonts w:ascii="Arial" w:hAnsi="Arial" w:cs="Arial"/>
          <w:color w:val="000000" w:themeColor="text1"/>
          <w:szCs w:val="18"/>
        </w:rPr>
        <w:t>Het bepaalde in dit lid geldt niet voor aanvullingen en/of wijzigingen van de Bijlagen 1 en 2.</w:t>
      </w:r>
    </w:p>
    <w:p w14:paraId="4CE32AC7"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41ED056F"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Wijzigingen in de artikelen van de Verwerkersovereenkomst kunnen uitsluitend in gezamenlijkheid worden overeengekomen.</w:t>
      </w:r>
    </w:p>
    <w:p w14:paraId="3CF657CE"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w:t>
      </w:r>
      <w:r w:rsidRPr="00174226">
        <w:rPr>
          <w:rFonts w:ascii="Arial" w:hAnsi="Arial" w:cs="Arial"/>
          <w:color w:val="000000" w:themeColor="text1"/>
          <w:szCs w:val="18"/>
        </w:rPr>
        <w:lastRenderedPageBreak/>
        <w:t>niet afdwingbare bepaling te vervangen door een uitvoerbare alternatieve bepaling. Daarbij zullen partijen zoveel mogelijk rekening houden met het doel en de strekking van de nietige, vernietigde of anderszins niet afdwingbare bepaling.</w:t>
      </w:r>
    </w:p>
    <w:p w14:paraId="51934391"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p>
    <w:p w14:paraId="1993E154"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7" w:name="_Toc511344704"/>
      <w:r w:rsidRPr="00174226">
        <w:rPr>
          <w:rFonts w:ascii="Arial" w:hAnsi="Arial" w:cs="Arial"/>
          <w:b/>
          <w:color w:val="000000" w:themeColor="text1"/>
        </w:rPr>
        <w:t>Artikel 14: Duur en beëindiging</w:t>
      </w:r>
      <w:bookmarkEnd w:id="17"/>
    </w:p>
    <w:p w14:paraId="59380A36" w14:textId="77777777" w:rsidR="007E7EB8" w:rsidRPr="00174226" w:rsidRDefault="007E7EB8" w:rsidP="003211EC">
      <w:pPr>
        <w:pStyle w:val="Geenafstand"/>
        <w:numPr>
          <w:ilvl w:val="0"/>
          <w:numId w:val="19"/>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De looptijd van deze Verwerkersovereenkomst is gelijk aan de looptijd van de tussen Partijen gesloten Product- en Dienstenovereenkomst, inclusief eventuele verlengingen daarvan. </w:t>
      </w:r>
    </w:p>
    <w:p w14:paraId="55ECAA62" w14:textId="24221567" w:rsidR="007E7EB8" w:rsidRPr="00174226" w:rsidRDefault="007E7EB8" w:rsidP="003211EC">
      <w:pPr>
        <w:pStyle w:val="Geenafstand"/>
        <w:numPr>
          <w:ilvl w:val="0"/>
          <w:numId w:val="19"/>
        </w:numPr>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en de artikelen </w:t>
      </w:r>
      <w:r w:rsidRPr="00174226">
        <w:rPr>
          <w:rFonts w:ascii="Arial" w:hAnsi="Arial" w:cs="Arial"/>
          <w:color w:val="000000" w:themeColor="text1"/>
          <w:szCs w:val="18"/>
        </w:rPr>
        <w:t xml:space="preserve">5, 8 en 11. </w:t>
      </w:r>
    </w:p>
    <w:p w14:paraId="73515999"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2E74748" w14:textId="77777777" w:rsidR="007E7EB8" w:rsidRPr="00174226" w:rsidRDefault="007E7EB8" w:rsidP="007E7EB8">
      <w:pPr>
        <w:rPr>
          <w:rFonts w:ascii="Arial" w:eastAsia="Times New Roman" w:hAnsi="Arial" w:cs="Arial"/>
          <w:color w:val="000000"/>
          <w:lang w:eastAsia="nl-NL"/>
        </w:rPr>
      </w:pPr>
      <w:r w:rsidRPr="00174226">
        <w:rPr>
          <w:rFonts w:ascii="Arial" w:eastAsia="Times New Roman" w:hAnsi="Arial" w:cs="Arial"/>
          <w:b/>
          <w:bCs/>
          <w:color w:val="000000"/>
        </w:rPr>
        <w:t xml:space="preserve">Artikel 15: Toepasselijk recht en forumkeuze </w:t>
      </w:r>
    </w:p>
    <w:p w14:paraId="4DA66302" w14:textId="77777777" w:rsidR="007E7EB8" w:rsidRPr="00174226" w:rsidRDefault="007E7EB8" w:rsidP="007E7EB8">
      <w:pPr>
        <w:rPr>
          <w:rFonts w:ascii="Arial" w:eastAsia="Times New Roman" w:hAnsi="Arial" w:cs="Arial"/>
          <w:color w:val="000000"/>
        </w:rPr>
      </w:pPr>
    </w:p>
    <w:p w14:paraId="03311301" w14:textId="14F6C78F"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Deze overeenkomst wordt </w:t>
      </w:r>
      <w:r w:rsidR="00AC1BEE" w:rsidRPr="00174226">
        <w:rPr>
          <w:rFonts w:ascii="Arial" w:eastAsia="Times New Roman" w:hAnsi="Arial" w:cs="Arial"/>
          <w:color w:val="000000"/>
        </w:rPr>
        <w:t xml:space="preserve">uitsluitend </w:t>
      </w:r>
      <w:r w:rsidRPr="00174226">
        <w:rPr>
          <w:rFonts w:ascii="Arial" w:eastAsia="Times New Roman" w:hAnsi="Arial" w:cs="Arial"/>
          <w:color w:val="000000"/>
        </w:rPr>
        <w:t>beheerst door Nederlands recht</w:t>
      </w:r>
      <w:r w:rsidR="00AC1BEE" w:rsidRPr="00174226">
        <w:rPr>
          <w:rFonts w:ascii="Arial" w:eastAsia="Times New Roman" w:hAnsi="Arial" w:cs="Arial"/>
          <w:color w:val="000000"/>
        </w:rPr>
        <w:t>.</w:t>
      </w:r>
    </w:p>
    <w:p w14:paraId="0CB2C796" w14:textId="39EB4776"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Alle geschillen (daaronder begrepen die welke slechts door één der partijen als zodanig worden beschouwd) tussen partijen zullen bij uitsluiting worden voorgelegd aan de bevoegde rechter </w:t>
      </w:r>
      <w:r w:rsidR="00611CB0" w:rsidRPr="00174226">
        <w:rPr>
          <w:rFonts w:ascii="Arial" w:eastAsia="Times New Roman" w:hAnsi="Arial" w:cs="Arial"/>
          <w:color w:val="000000"/>
        </w:rPr>
        <w:t>van de plaats van vestiging van Onderwijsinstelling.</w:t>
      </w:r>
    </w:p>
    <w:p w14:paraId="419F7E24" w14:textId="77777777" w:rsidR="007E7EB8" w:rsidRPr="00174226" w:rsidRDefault="007E7EB8" w:rsidP="007E7EB8">
      <w:pPr>
        <w:ind w:left="567" w:hanging="567"/>
        <w:rPr>
          <w:rFonts w:ascii="Arial" w:eastAsia="Times New Roman" w:hAnsi="Arial" w:cs="Arial"/>
          <w:color w:val="000000"/>
        </w:rPr>
      </w:pPr>
      <w:r w:rsidRPr="00174226">
        <w:rPr>
          <w:rFonts w:ascii="Arial" w:eastAsia="Times New Roman" w:hAnsi="Arial" w:cs="Arial"/>
          <w:color w:val="000000"/>
        </w:rPr>
        <w:t xml:space="preserve">         </w:t>
      </w:r>
    </w:p>
    <w:p w14:paraId="1EB701D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6DCE4655" w14:textId="77777777" w:rsidR="007E7EB8" w:rsidRPr="00174226" w:rsidRDefault="007E7EB8" w:rsidP="007E7EB8">
      <w:pPr>
        <w:pStyle w:val="Geenafstand"/>
        <w:spacing w:beforeLines="40" w:before="96" w:afterLines="20" w:after="48"/>
        <w:ind w:right="-144"/>
        <w:contextualSpacing/>
        <w:outlineLvl w:val="0"/>
        <w:rPr>
          <w:rFonts w:ascii="Arial" w:hAnsi="Arial" w:cs="Arial"/>
          <w:b/>
          <w:color w:val="000000" w:themeColor="text1"/>
          <w:szCs w:val="18"/>
        </w:rPr>
      </w:pPr>
      <w:bookmarkStart w:id="18" w:name="_Toc511344705"/>
      <w:r w:rsidRPr="00174226">
        <w:rPr>
          <w:rFonts w:ascii="Arial" w:hAnsi="Arial" w:cs="Arial"/>
          <w:b/>
          <w:color w:val="000000" w:themeColor="text1"/>
          <w:szCs w:val="18"/>
        </w:rPr>
        <w:t>Aldus overeengekomen, in tweevoud opgemaakt en ondertekend,</w:t>
      </w:r>
      <w:bookmarkEnd w:id="18"/>
    </w:p>
    <w:p w14:paraId="1D6D11AF"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p>
    <w:p w14:paraId="02015CF5" w14:textId="41AC260E" w:rsidR="00325970" w:rsidRPr="00174226" w:rsidRDefault="007E7EB8" w:rsidP="00325970">
      <w:pPr>
        <w:pStyle w:val="Geenafstand"/>
        <w:spacing w:beforeLines="40" w:before="96" w:afterLines="20" w:after="48"/>
        <w:ind w:right="-144"/>
        <w:contextualSpacing/>
        <w:rPr>
          <w:rFonts w:ascii="Arial" w:hAnsi="Arial" w:cs="Arial"/>
          <w:b/>
          <w:bCs/>
          <w:szCs w:val="18"/>
        </w:rPr>
      </w:pPr>
      <w:r w:rsidRPr="00174226">
        <w:rPr>
          <w:rFonts w:ascii="Arial" w:hAnsi="Arial" w:cs="Arial"/>
          <w:color w:val="000000" w:themeColor="text1"/>
          <w:szCs w:val="18"/>
        </w:rPr>
        <w:t>Onderwijsinstelling,</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szCs w:val="18"/>
        </w:rPr>
        <w:t xml:space="preserve">Verwerker, </w:t>
      </w:r>
      <w:r w:rsidR="00325970" w:rsidRPr="00174226">
        <w:rPr>
          <w:rStyle w:val="normaltextrun"/>
          <w:rFonts w:ascii="Arial" w:hAnsi="Arial" w:cs="Arial"/>
          <w:b/>
          <w:bCs/>
          <w:szCs w:val="18"/>
          <w:shd w:val="clear" w:color="auto" w:fill="FFFFFF"/>
        </w:rPr>
        <w:t>BCO Onderwijsadvies B.V.</w:t>
      </w:r>
      <w:r w:rsidR="00325970" w:rsidRPr="00174226">
        <w:rPr>
          <w:rStyle w:val="eop"/>
          <w:rFonts w:ascii="Arial" w:hAnsi="Arial" w:cs="Arial"/>
          <w:b/>
          <w:bCs/>
          <w:szCs w:val="18"/>
          <w:shd w:val="clear" w:color="auto" w:fill="FFFFFF"/>
        </w:rPr>
        <w:t> </w:t>
      </w:r>
    </w:p>
    <w:p w14:paraId="66847957" w14:textId="043CCAAB" w:rsidR="007E7EB8" w:rsidRPr="00174226" w:rsidRDefault="007E7EB8" w:rsidP="007E7EB8">
      <w:pPr>
        <w:pStyle w:val="Geenafstand"/>
        <w:spacing w:beforeLines="40" w:before="96" w:afterLines="20" w:after="48"/>
        <w:ind w:right="-144"/>
        <w:contextualSpacing/>
        <w:rPr>
          <w:rFonts w:ascii="Arial" w:hAnsi="Arial" w:cs="Arial"/>
          <w:szCs w:val="18"/>
        </w:rPr>
      </w:pPr>
      <w:r w:rsidRPr="00174226">
        <w:rPr>
          <w:rFonts w:ascii="Arial" w:hAnsi="Arial" w:cs="Arial"/>
          <w:szCs w:val="18"/>
        </w:rPr>
        <w:tab/>
      </w:r>
      <w:r w:rsidRPr="00174226">
        <w:rPr>
          <w:rFonts w:ascii="Arial" w:hAnsi="Arial" w:cs="Arial"/>
          <w:szCs w:val="18"/>
        </w:rPr>
        <w:tab/>
      </w:r>
    </w:p>
    <w:p w14:paraId="032FE2F0" w14:textId="5DF90569"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Naam:</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Naam:</w:t>
      </w:r>
      <w:r w:rsidRPr="00174226">
        <w:rPr>
          <w:rFonts w:ascii="Arial" w:hAnsi="Arial" w:cs="Arial"/>
          <w:szCs w:val="18"/>
        </w:rPr>
        <w:tab/>
      </w:r>
      <w:r w:rsidR="00131B1D">
        <w:rPr>
          <w:rStyle w:val="normaltextrun"/>
          <w:rFonts w:ascii="Arial" w:hAnsi="Arial" w:cs="Arial"/>
          <w:b/>
          <w:bCs/>
          <w:szCs w:val="18"/>
          <w:bdr w:val="none" w:sz="0" w:space="0" w:color="auto" w:frame="1"/>
        </w:rPr>
        <w:t>M. van Esch</w:t>
      </w:r>
    </w:p>
    <w:p w14:paraId="5F21CCFB" w14:textId="2C8C061B"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Functie:</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FC76F8"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 xml:space="preserve">Functie: </w:t>
      </w:r>
      <w:r w:rsidR="00323D40">
        <w:rPr>
          <w:rStyle w:val="normaltextrun"/>
          <w:rFonts w:ascii="Arial" w:hAnsi="Arial" w:cs="Arial"/>
          <w:b/>
          <w:bCs/>
          <w:szCs w:val="18"/>
          <w:bdr w:val="none" w:sz="0" w:space="0" w:color="auto" w:frame="1"/>
        </w:rPr>
        <w:t>Waarnemend d</w:t>
      </w:r>
      <w:r w:rsidR="00325970" w:rsidRPr="00174226">
        <w:rPr>
          <w:rStyle w:val="normaltextrun"/>
          <w:rFonts w:ascii="Arial" w:hAnsi="Arial" w:cs="Arial"/>
          <w:b/>
          <w:bCs/>
          <w:szCs w:val="18"/>
          <w:bdr w:val="none" w:sz="0" w:space="0" w:color="auto" w:frame="1"/>
        </w:rPr>
        <w:t>irecteur</w:t>
      </w:r>
      <w:r w:rsidR="00131B1D">
        <w:rPr>
          <w:rStyle w:val="normaltextrun"/>
          <w:rFonts w:ascii="Arial" w:hAnsi="Arial" w:cs="Arial"/>
          <w:b/>
          <w:bCs/>
          <w:szCs w:val="18"/>
          <w:bdr w:val="none" w:sz="0" w:space="0" w:color="auto" w:frame="1"/>
        </w:rPr>
        <w:t>-bestuurder</w:t>
      </w:r>
    </w:p>
    <w:p w14:paraId="2EC19114" w14:textId="77777777" w:rsidR="007E7EB8" w:rsidRPr="00174226" w:rsidRDefault="007E7EB8" w:rsidP="007E7EB8">
      <w:pPr>
        <w:pStyle w:val="Geenafstand"/>
        <w:spacing w:beforeLines="40" w:before="96" w:afterLines="20" w:after="48" w:line="360" w:lineRule="auto"/>
        <w:ind w:right="-144"/>
        <w:contextualSpacing/>
        <w:rPr>
          <w:rFonts w:ascii="Arial" w:hAnsi="Arial" w:cs="Arial"/>
          <w:color w:val="000000" w:themeColor="text1"/>
          <w:szCs w:val="18"/>
        </w:rPr>
      </w:pPr>
      <w:r w:rsidRPr="00174226">
        <w:rPr>
          <w:rFonts w:ascii="Arial" w:hAnsi="Arial" w:cs="Arial"/>
          <w:color w:val="000000" w:themeColor="text1"/>
          <w:szCs w:val="18"/>
        </w:rPr>
        <w:t>Datum:</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t>Datum:</w:t>
      </w:r>
      <w:r w:rsidRPr="00174226">
        <w:rPr>
          <w:rFonts w:ascii="Arial" w:hAnsi="Arial" w:cs="Arial"/>
          <w:color w:val="000000" w:themeColor="text1"/>
          <w:szCs w:val="18"/>
        </w:rPr>
        <w:tab/>
      </w:r>
    </w:p>
    <w:p w14:paraId="52E7793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52221BA" w14:textId="77777777" w:rsidR="007E7EB8" w:rsidRPr="00174226" w:rsidRDefault="007E7EB8" w:rsidP="007E7EB8">
      <w:pPr>
        <w:pStyle w:val="Geenafstand"/>
        <w:spacing w:beforeLines="40" w:before="96" w:afterLines="20" w:after="48"/>
        <w:ind w:right="-144"/>
        <w:contextualSpacing/>
        <w:outlineLvl w:val="0"/>
        <w:rPr>
          <w:rFonts w:ascii="Arial" w:hAnsi="Arial" w:cs="Arial"/>
          <w:color w:val="000000" w:themeColor="text1"/>
          <w:szCs w:val="18"/>
        </w:rPr>
      </w:pPr>
      <w:bookmarkStart w:id="19" w:name="_Toc511344706"/>
      <w:r w:rsidRPr="00174226">
        <w:rPr>
          <w:rFonts w:ascii="Arial" w:hAnsi="Arial" w:cs="Arial"/>
          <w:color w:val="000000" w:themeColor="text1"/>
          <w:szCs w:val="18"/>
        </w:rPr>
        <w:t xml:space="preserve">Bijlage 1: </w:t>
      </w:r>
      <w:proofErr w:type="spellStart"/>
      <w:r w:rsidRPr="00174226">
        <w:rPr>
          <w:rFonts w:ascii="Arial" w:hAnsi="Arial" w:cs="Arial"/>
          <w:color w:val="000000" w:themeColor="text1"/>
          <w:szCs w:val="18"/>
        </w:rPr>
        <w:t>Privacybijsluiter</w:t>
      </w:r>
      <w:bookmarkEnd w:id="19"/>
      <w:proofErr w:type="spellEnd"/>
      <w:r w:rsidRPr="00174226">
        <w:rPr>
          <w:rFonts w:ascii="Arial" w:hAnsi="Arial" w:cs="Arial"/>
          <w:color w:val="000000" w:themeColor="text1"/>
          <w:szCs w:val="18"/>
        </w:rPr>
        <w:t xml:space="preserve"> </w:t>
      </w:r>
    </w:p>
    <w:p w14:paraId="5974A1E1"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Bijlage 2: Beveiligingsbijlage </w:t>
      </w:r>
    </w:p>
    <w:p w14:paraId="6A730F40" w14:textId="77777777" w:rsidR="007E7EB8" w:rsidRPr="00174226" w:rsidRDefault="007E7EB8" w:rsidP="007E7EB8">
      <w:pPr>
        <w:spacing w:line="240" w:lineRule="auto"/>
        <w:outlineLvl w:val="0"/>
        <w:rPr>
          <w:rFonts w:ascii="Arial" w:hAnsi="Arial" w:cs="Arial"/>
          <w:color w:val="000000" w:themeColor="text1"/>
          <w:sz w:val="24"/>
        </w:rPr>
      </w:pPr>
      <w:r w:rsidRPr="00174226">
        <w:rPr>
          <w:rFonts w:ascii="Arial" w:hAnsi="Arial" w:cs="Arial"/>
          <w:color w:val="000000" w:themeColor="text1"/>
        </w:rPr>
        <w:br w:type="page"/>
      </w:r>
      <w:bookmarkStart w:id="20" w:name="_Toc511344707"/>
      <w:r w:rsidRPr="00174226">
        <w:rPr>
          <w:rFonts w:ascii="Arial" w:hAnsi="Arial" w:cs="Arial"/>
          <w:b/>
          <w:color w:val="000000" w:themeColor="text1"/>
          <w:sz w:val="28"/>
          <w:szCs w:val="40"/>
        </w:rPr>
        <w:lastRenderedPageBreak/>
        <w:t>BIJLAGE 1: PRIVACYBIJSLUITER [naam product/dienst]</w:t>
      </w:r>
      <w:bookmarkEnd w:id="20"/>
    </w:p>
    <w:p w14:paraId="5B1CF446" w14:textId="77777777"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0D3FC19" w14:textId="324BC1FE"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In het kader van de herkenbaarheid is het wenselijk dat Verwerkers zo veel mogelijk op uniforme wijze gebruik maken van de </w:t>
      </w:r>
      <w:proofErr w:type="spellStart"/>
      <w:r w:rsidRPr="00174226">
        <w:rPr>
          <w:rFonts w:ascii="Arial" w:hAnsi="Arial" w:cs="Arial"/>
          <w:i/>
          <w:color w:val="000000" w:themeColor="text1"/>
        </w:rPr>
        <w:t>Privacybijsluiter</w:t>
      </w:r>
      <w:proofErr w:type="spellEnd"/>
      <w:r w:rsidRPr="00174226">
        <w:rPr>
          <w:rFonts w:ascii="Arial" w:hAnsi="Arial" w:cs="Arial"/>
          <w:i/>
          <w:color w:val="000000" w:themeColor="text1"/>
        </w:rPr>
        <w:t xml:space="preserve">. Afwijkingen van dit model zijn weliswaar mogelijk, maar dienen bij voorkeur beperkt te blijven. </w:t>
      </w:r>
      <w:r w:rsidR="00AC1BEE" w:rsidRPr="00174226">
        <w:rPr>
          <w:rFonts w:ascii="Arial" w:hAnsi="Arial" w:cs="Arial"/>
          <w:i/>
          <w:color w:val="000000" w:themeColor="text1"/>
        </w:rPr>
        <w:t xml:space="preserve">De </w:t>
      </w:r>
      <w:proofErr w:type="spellStart"/>
      <w:r w:rsidR="00AC1BEE" w:rsidRPr="00174226">
        <w:rPr>
          <w:rFonts w:ascii="Arial" w:hAnsi="Arial" w:cs="Arial"/>
          <w:i/>
          <w:color w:val="000000" w:themeColor="text1"/>
        </w:rPr>
        <w:t>Privacybijsluiter</w:t>
      </w:r>
      <w:proofErr w:type="spellEnd"/>
      <w:r w:rsidR="00AC1BEE" w:rsidRPr="00174226">
        <w:rPr>
          <w:rFonts w:ascii="Arial" w:hAnsi="Arial" w:cs="Arial"/>
          <w:i/>
          <w:color w:val="000000" w:themeColor="text1"/>
        </w:rPr>
        <w:t xml:space="preserve"> wordt door Verwerker ingevuld, en beoordeeld en aangevuld door Onderwijsinstelling. </w:t>
      </w:r>
    </w:p>
    <w:p w14:paraId="5F7AF650"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530"/>
        <w:gridCol w:w="4530"/>
      </w:tblGrid>
      <w:tr w:rsidR="007E7EB8" w:rsidRPr="00174226" w14:paraId="70C589A4" w14:textId="77777777" w:rsidTr="00AC1BEE">
        <w:tc>
          <w:tcPr>
            <w:tcW w:w="9060" w:type="dxa"/>
            <w:gridSpan w:val="2"/>
            <w:shd w:val="clear" w:color="auto" w:fill="00B0F0"/>
          </w:tcPr>
          <w:p w14:paraId="0B4853DA" w14:textId="0CC0E997" w:rsidR="007E7EB8" w:rsidRPr="00174226" w:rsidRDefault="007E7EB8" w:rsidP="00AC1BEE">
            <w:pPr>
              <w:spacing w:beforeLines="40" w:before="96" w:afterLines="20" w:after="48"/>
              <w:ind w:right="-144"/>
              <w:outlineLvl w:val="0"/>
              <w:rPr>
                <w:rFonts w:ascii="Arial" w:hAnsi="Arial" w:cs="Arial"/>
                <w:b/>
                <w:color w:val="000000" w:themeColor="text1"/>
                <w:sz w:val="24"/>
                <w:szCs w:val="24"/>
              </w:rPr>
            </w:pPr>
            <w:bookmarkStart w:id="21" w:name="_Toc511344708"/>
            <w:r w:rsidRPr="00174226">
              <w:rPr>
                <w:rFonts w:ascii="Arial" w:hAnsi="Arial" w:cs="Arial"/>
                <w:b/>
                <w:color w:val="000000" w:themeColor="text1"/>
                <w:sz w:val="24"/>
                <w:szCs w:val="24"/>
              </w:rPr>
              <w:t>A. Algemene informatie</w:t>
            </w:r>
            <w:bookmarkEnd w:id="21"/>
          </w:p>
        </w:tc>
      </w:tr>
      <w:tr w:rsidR="007E7EB8" w:rsidRPr="00174226" w14:paraId="460AB294" w14:textId="77777777" w:rsidTr="00891E44">
        <w:tc>
          <w:tcPr>
            <w:tcW w:w="4530" w:type="dxa"/>
          </w:tcPr>
          <w:p w14:paraId="653E424D" w14:textId="2A94E235" w:rsidR="007E7EB8" w:rsidRPr="00174226" w:rsidRDefault="000719F5"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P</w:t>
            </w:r>
            <w:r w:rsidR="007E7EB8" w:rsidRPr="00174226">
              <w:rPr>
                <w:rFonts w:ascii="Arial" w:hAnsi="Arial" w:cs="Arial"/>
                <w:color w:val="000000" w:themeColor="text1"/>
              </w:rPr>
              <w:t>roduct en/of dienst</w:t>
            </w:r>
          </w:p>
        </w:tc>
        <w:tc>
          <w:tcPr>
            <w:tcW w:w="4530" w:type="dxa"/>
          </w:tcPr>
          <w:p w14:paraId="20826934" w14:textId="3B2FBE13" w:rsidR="007E7EB8" w:rsidRPr="00174226" w:rsidRDefault="00515D62" w:rsidP="00891E44">
            <w:pPr>
              <w:spacing w:beforeLines="40" w:before="96" w:afterLines="20" w:after="48"/>
              <w:ind w:right="-144"/>
              <w:rPr>
                <w:rFonts w:ascii="Arial" w:hAnsi="Arial" w:cs="Arial"/>
                <w:b/>
                <w:bCs/>
                <w:shd w:val="clear" w:color="auto" w:fill="FFFFFF"/>
              </w:rPr>
            </w:pPr>
            <w:r w:rsidRPr="00174226">
              <w:rPr>
                <w:rStyle w:val="normaltextrun"/>
                <w:rFonts w:ascii="Arial" w:hAnsi="Arial" w:cs="Arial"/>
                <w:b/>
                <w:bCs/>
                <w:shd w:val="clear" w:color="auto" w:fill="FFFFFF"/>
              </w:rPr>
              <w:t>Verrichten van onderzoek bij leerlingen van</w:t>
            </w:r>
            <w:r w:rsidRPr="00174226">
              <w:rPr>
                <w:rStyle w:val="normaltextrun"/>
                <w:rFonts w:ascii="Arial" w:hAnsi="Arial" w:cs="Arial"/>
                <w:b/>
                <w:bCs/>
                <w:shd w:val="clear" w:color="auto" w:fill="FFFFFF"/>
              </w:rPr>
              <w:br/>
              <w:t>scholen en/of advies geven aan leerkrachten van scholen.</w:t>
            </w:r>
            <w:r w:rsidRPr="00174226">
              <w:rPr>
                <w:rStyle w:val="eop"/>
                <w:rFonts w:ascii="Arial" w:hAnsi="Arial" w:cs="Arial"/>
                <w:b/>
                <w:bCs/>
                <w:shd w:val="clear" w:color="auto" w:fill="FFFFFF"/>
              </w:rPr>
              <w:t> </w:t>
            </w:r>
          </w:p>
        </w:tc>
      </w:tr>
      <w:tr w:rsidR="007E7EB8" w:rsidRPr="00174226" w14:paraId="30017599" w14:textId="77777777" w:rsidTr="00891E44">
        <w:tc>
          <w:tcPr>
            <w:tcW w:w="4530" w:type="dxa"/>
          </w:tcPr>
          <w:p w14:paraId="2371A492"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Naam Verwerker en vestigingsgegevens</w:t>
            </w:r>
            <w:r w:rsidRPr="00174226">
              <w:rPr>
                <w:rFonts w:ascii="Arial" w:hAnsi="Arial" w:cs="Arial"/>
                <w:color w:val="000000" w:themeColor="text1"/>
              </w:rPr>
              <w:tab/>
            </w:r>
          </w:p>
        </w:tc>
        <w:tc>
          <w:tcPr>
            <w:tcW w:w="4530" w:type="dxa"/>
          </w:tcPr>
          <w:p w14:paraId="59C32F7B" w14:textId="7A03A06D" w:rsidR="007E7EB8" w:rsidRPr="00174226" w:rsidRDefault="00D67CFD"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 xml:space="preserve">BCO </w:t>
            </w:r>
            <w:r w:rsidR="007B3015" w:rsidRPr="00174226">
              <w:rPr>
                <w:rStyle w:val="normaltextrun"/>
                <w:rFonts w:ascii="Arial" w:hAnsi="Arial" w:cs="Arial"/>
                <w:b/>
                <w:bCs/>
                <w:shd w:val="clear" w:color="auto" w:fill="FFFFFF"/>
              </w:rPr>
              <w:t>o</w:t>
            </w:r>
            <w:r w:rsidRPr="00174226">
              <w:rPr>
                <w:rStyle w:val="normaltextrun"/>
                <w:rFonts w:ascii="Arial" w:hAnsi="Arial" w:cs="Arial"/>
                <w:b/>
                <w:bCs/>
                <w:shd w:val="clear" w:color="auto" w:fill="FFFFFF"/>
              </w:rPr>
              <w:t>nderwijsadvies en -onderwijsondersteuning</w:t>
            </w:r>
            <w:r w:rsidRPr="00174226">
              <w:rPr>
                <w:rStyle w:val="eop"/>
                <w:rFonts w:ascii="Arial" w:hAnsi="Arial" w:cs="Arial"/>
                <w:b/>
                <w:bCs/>
                <w:shd w:val="clear" w:color="auto" w:fill="FFFFFF"/>
              </w:rPr>
              <w:t> </w:t>
            </w:r>
          </w:p>
        </w:tc>
      </w:tr>
      <w:tr w:rsidR="007E7EB8" w:rsidRPr="00174226" w14:paraId="08E3BBC9" w14:textId="77777777" w:rsidTr="00891E44">
        <w:tc>
          <w:tcPr>
            <w:tcW w:w="4530" w:type="dxa"/>
          </w:tcPr>
          <w:p w14:paraId="43094859"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 xml:space="preserve">Link naar </w:t>
            </w:r>
            <w:r w:rsidRPr="00174226">
              <w:rPr>
                <w:rFonts w:ascii="Arial" w:hAnsi="Arial" w:cs="Arial"/>
                <w:color w:val="000000" w:themeColor="text1"/>
                <w:u w:val="single"/>
              </w:rPr>
              <w:t>leverancier</w:t>
            </w:r>
            <w:r w:rsidRPr="00174226">
              <w:rPr>
                <w:rFonts w:ascii="Arial" w:hAnsi="Arial" w:cs="Arial"/>
                <w:color w:val="000000" w:themeColor="text1"/>
              </w:rPr>
              <w:t xml:space="preserve"> en/of productpagina</w:t>
            </w:r>
            <w:r w:rsidRPr="00174226">
              <w:rPr>
                <w:rFonts w:ascii="Arial" w:hAnsi="Arial" w:cs="Arial"/>
                <w:color w:val="000000" w:themeColor="text1"/>
              </w:rPr>
              <w:tab/>
            </w:r>
          </w:p>
        </w:tc>
        <w:tc>
          <w:tcPr>
            <w:tcW w:w="4530" w:type="dxa"/>
          </w:tcPr>
          <w:p w14:paraId="56294909" w14:textId="1F14F669" w:rsidR="007E7EB8" w:rsidRPr="00174226" w:rsidRDefault="00D67CFD" w:rsidP="00891E44">
            <w:pPr>
              <w:spacing w:beforeLines="40" w:before="96" w:afterLines="20" w:after="48"/>
              <w:ind w:right="-144"/>
              <w:rPr>
                <w:rFonts w:ascii="Arial" w:hAnsi="Arial" w:cs="Arial"/>
                <w:b/>
                <w:bCs/>
                <w:u w:val="single"/>
              </w:rPr>
            </w:pPr>
            <w:r w:rsidRPr="00174226">
              <w:rPr>
                <w:rStyle w:val="normaltextrun"/>
                <w:rFonts w:ascii="Arial" w:hAnsi="Arial" w:cs="Arial"/>
                <w:b/>
                <w:bCs/>
                <w:u w:val="single"/>
                <w:shd w:val="clear" w:color="auto" w:fill="FFFFFF"/>
              </w:rPr>
              <w:t>www.bco-onderwijsadvies.nl</w:t>
            </w:r>
            <w:r w:rsidRPr="00174226">
              <w:rPr>
                <w:rStyle w:val="eop"/>
                <w:rFonts w:ascii="Arial" w:hAnsi="Arial" w:cs="Arial"/>
                <w:b/>
                <w:bCs/>
                <w:shd w:val="clear" w:color="auto" w:fill="FFFFFF"/>
              </w:rPr>
              <w:t> </w:t>
            </w:r>
          </w:p>
        </w:tc>
      </w:tr>
    </w:tbl>
    <w:p w14:paraId="779A1AB6"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8639"/>
      </w:tblGrid>
      <w:tr w:rsidR="007E7EB8" w:rsidRPr="00174226" w14:paraId="0371F471" w14:textId="77777777" w:rsidTr="00AC1BEE">
        <w:tc>
          <w:tcPr>
            <w:tcW w:w="9060" w:type="dxa"/>
            <w:gridSpan w:val="2"/>
            <w:shd w:val="clear" w:color="auto" w:fill="00B0F0"/>
          </w:tcPr>
          <w:p w14:paraId="6DFFA536" w14:textId="77777777" w:rsidR="007E7EB8" w:rsidRPr="00174226" w:rsidRDefault="007E7EB8" w:rsidP="00891E44">
            <w:pPr>
              <w:tabs>
                <w:tab w:val="left" w:pos="3686"/>
              </w:tabs>
              <w:spacing w:beforeLines="40" w:before="96" w:afterLines="20" w:after="48"/>
              <w:ind w:right="-144"/>
              <w:outlineLvl w:val="0"/>
              <w:rPr>
                <w:rFonts w:ascii="Arial" w:hAnsi="Arial" w:cs="Arial"/>
                <w:b/>
                <w:color w:val="000000" w:themeColor="text1"/>
                <w:sz w:val="24"/>
                <w:szCs w:val="24"/>
              </w:rPr>
            </w:pPr>
            <w:bookmarkStart w:id="22" w:name="_Toc511344709"/>
            <w:r w:rsidRPr="00174226">
              <w:rPr>
                <w:rFonts w:ascii="Arial" w:hAnsi="Arial" w:cs="Arial"/>
                <w:b/>
                <w:color w:val="000000" w:themeColor="text1"/>
                <w:sz w:val="24"/>
                <w:szCs w:val="24"/>
              </w:rPr>
              <w:t>B. Omschrijving specifieke diensten</w:t>
            </w:r>
            <w:bookmarkEnd w:id="22"/>
          </w:p>
        </w:tc>
      </w:tr>
      <w:tr w:rsidR="007B3015" w:rsidRPr="00174226" w14:paraId="3EC0E15E" w14:textId="77777777" w:rsidTr="00891E44">
        <w:tc>
          <w:tcPr>
            <w:tcW w:w="9060" w:type="dxa"/>
            <w:gridSpan w:val="2"/>
          </w:tcPr>
          <w:p w14:paraId="45BB5536" w14:textId="0779E6D6" w:rsidR="007E7EB8" w:rsidRPr="00174226" w:rsidRDefault="007E7EB8" w:rsidP="00AC1BEE">
            <w:pPr>
              <w:pStyle w:val="Lijstalinea"/>
              <w:numPr>
                <w:ilvl w:val="0"/>
                <w:numId w:val="25"/>
              </w:numPr>
              <w:spacing w:beforeLines="40" w:before="96" w:afterLines="20" w:after="48" w:line="240" w:lineRule="auto"/>
              <w:ind w:left="309" w:right="-144" w:hanging="284"/>
              <w:contextualSpacing w:val="0"/>
              <w:rPr>
                <w:rFonts w:ascii="Arial" w:hAnsi="Arial" w:cs="Arial"/>
              </w:rPr>
            </w:pPr>
            <w:r w:rsidRPr="00174226">
              <w:rPr>
                <w:rFonts w:ascii="Arial" w:hAnsi="Arial" w:cs="Arial"/>
              </w:rPr>
              <w:t xml:space="preserve">Omschrijving van de specifiek </w:t>
            </w:r>
            <w:r w:rsidR="00AC1BEE" w:rsidRPr="00174226">
              <w:rPr>
                <w:rFonts w:ascii="Arial" w:hAnsi="Arial" w:cs="Arial"/>
              </w:rPr>
              <w:t xml:space="preserve">overeengekomen </w:t>
            </w:r>
            <w:r w:rsidRPr="00174226">
              <w:rPr>
                <w:rFonts w:ascii="Arial" w:hAnsi="Arial" w:cs="Arial"/>
              </w:rPr>
              <w:t xml:space="preserve">diensten en bijbehorende Verwerkingen van Persoonsgegevens </w:t>
            </w:r>
            <w:r w:rsidR="00CB7FE1" w:rsidRPr="00174226">
              <w:rPr>
                <w:rFonts w:ascii="Arial" w:hAnsi="Arial" w:cs="Arial"/>
                <w:b/>
                <w:bCs/>
              </w:rPr>
              <w:t>d</w:t>
            </w:r>
            <w:r w:rsidR="00CB7FE1" w:rsidRPr="00174226">
              <w:rPr>
                <w:rStyle w:val="normaltextrun"/>
                <w:rFonts w:ascii="Arial" w:hAnsi="Arial" w:cs="Arial"/>
                <w:b/>
                <w:bCs/>
                <w:shd w:val="clear" w:color="auto" w:fill="FFFFFF"/>
              </w:rPr>
              <w:t>ie afhankelijk van de aard en omvang van het probleem van de leerling (en/of vraag van de school) verwerkt kunnen worden:</w:t>
            </w:r>
            <w:r w:rsidR="00CB7FE1" w:rsidRPr="00174226">
              <w:rPr>
                <w:rStyle w:val="normaltextrun"/>
                <w:rFonts w:ascii="Arial" w:hAnsi="Arial" w:cs="Arial"/>
                <w:shd w:val="clear" w:color="auto" w:fill="FFFFFF"/>
              </w:rPr>
              <w:t> </w:t>
            </w:r>
          </w:p>
        </w:tc>
      </w:tr>
      <w:tr w:rsidR="007B3015" w:rsidRPr="00174226" w14:paraId="371E183D" w14:textId="77777777" w:rsidTr="00891E44">
        <w:tc>
          <w:tcPr>
            <w:tcW w:w="421" w:type="dxa"/>
          </w:tcPr>
          <w:p w14:paraId="0892AA72"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a.</w:t>
            </w:r>
          </w:p>
        </w:tc>
        <w:tc>
          <w:tcPr>
            <w:tcW w:w="8639" w:type="dxa"/>
          </w:tcPr>
          <w:p w14:paraId="7DA17BFA" w14:textId="6CA67F54" w:rsidR="007E7EB8" w:rsidRPr="00174226" w:rsidRDefault="00815A5A"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gedrag op school, verkregen van de school</w:t>
            </w:r>
            <w:r w:rsidRPr="00174226">
              <w:rPr>
                <w:rStyle w:val="eop"/>
                <w:rFonts w:ascii="Arial" w:hAnsi="Arial" w:cs="Arial"/>
                <w:b/>
                <w:bCs/>
                <w:shd w:val="clear" w:color="auto" w:fill="FFFFFF"/>
              </w:rPr>
              <w:t> </w:t>
            </w:r>
          </w:p>
        </w:tc>
      </w:tr>
      <w:tr w:rsidR="007B3015" w:rsidRPr="00174226" w14:paraId="25D76E4D" w14:textId="77777777" w:rsidTr="00891E44">
        <w:tc>
          <w:tcPr>
            <w:tcW w:w="421" w:type="dxa"/>
          </w:tcPr>
          <w:p w14:paraId="18949DBA"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b.</w:t>
            </w:r>
          </w:p>
        </w:tc>
        <w:tc>
          <w:tcPr>
            <w:tcW w:w="8639" w:type="dxa"/>
          </w:tcPr>
          <w:p w14:paraId="18739993" w14:textId="599CC6DD" w:rsidR="007E7EB8" w:rsidRPr="00174226" w:rsidRDefault="002D7471"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medische toestand, verkregen van de school</w:t>
            </w:r>
            <w:r w:rsidRPr="00174226">
              <w:rPr>
                <w:rStyle w:val="eop"/>
                <w:rFonts w:ascii="Arial" w:hAnsi="Arial" w:cs="Arial"/>
                <w:b/>
                <w:bCs/>
                <w:shd w:val="clear" w:color="auto" w:fill="FFFFFF"/>
              </w:rPr>
              <w:t> </w:t>
            </w:r>
          </w:p>
        </w:tc>
      </w:tr>
      <w:tr w:rsidR="007B3015" w:rsidRPr="00174226" w14:paraId="6743C551" w14:textId="77777777" w:rsidTr="00891E44">
        <w:tc>
          <w:tcPr>
            <w:tcW w:w="421" w:type="dxa"/>
          </w:tcPr>
          <w:p w14:paraId="54AF47E7"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c.</w:t>
            </w:r>
          </w:p>
        </w:tc>
        <w:tc>
          <w:tcPr>
            <w:tcW w:w="8639" w:type="dxa"/>
          </w:tcPr>
          <w:p w14:paraId="63665124" w14:textId="51CFA9A2" w:rsidR="007E7EB8" w:rsidRPr="00174226" w:rsidRDefault="002F249E"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verslagen van gesprekken tussen de Verwerker en de school</w:t>
            </w:r>
            <w:r w:rsidRPr="00174226">
              <w:rPr>
                <w:rStyle w:val="eop"/>
                <w:rFonts w:ascii="Arial" w:hAnsi="Arial" w:cs="Arial"/>
                <w:b/>
                <w:bCs/>
                <w:shd w:val="clear" w:color="auto" w:fill="FFFFFF"/>
              </w:rPr>
              <w:t> </w:t>
            </w:r>
          </w:p>
        </w:tc>
      </w:tr>
      <w:tr w:rsidR="007B3015" w:rsidRPr="00174226" w14:paraId="0D674ADA" w14:textId="77777777" w:rsidTr="00891E44">
        <w:tc>
          <w:tcPr>
            <w:tcW w:w="421" w:type="dxa"/>
          </w:tcPr>
          <w:p w14:paraId="4D8E63ED" w14:textId="7C1DBE95"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d</w:t>
            </w:r>
            <w:r w:rsidR="007E7EB8" w:rsidRPr="00174226">
              <w:rPr>
                <w:rFonts w:ascii="Arial" w:hAnsi="Arial" w:cs="Arial"/>
                <w:b/>
              </w:rPr>
              <w:t>.</w:t>
            </w:r>
          </w:p>
        </w:tc>
        <w:tc>
          <w:tcPr>
            <w:tcW w:w="8639" w:type="dxa"/>
          </w:tcPr>
          <w:p w14:paraId="6A9C68A4" w14:textId="6C29D1BD"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rPr>
              <w:t>resultaten uit psychologische tests, te weten intelligentie-, persoonlijkheids-, functie-, motivatie- en didactische tests, neergelegd in een verslag en verkregen van de school</w:t>
            </w:r>
            <w:r w:rsidRPr="00174226">
              <w:rPr>
                <w:rStyle w:val="eop"/>
                <w:rFonts w:ascii="Arial" w:hAnsi="Arial" w:cs="Arial"/>
                <w:b/>
                <w:bCs/>
              </w:rPr>
              <w:t> </w:t>
            </w:r>
          </w:p>
        </w:tc>
      </w:tr>
      <w:tr w:rsidR="007B3015" w:rsidRPr="00174226" w14:paraId="755F78AE" w14:textId="77777777" w:rsidTr="00891E44">
        <w:tc>
          <w:tcPr>
            <w:tcW w:w="421" w:type="dxa"/>
          </w:tcPr>
          <w:p w14:paraId="4EAF368E" w14:textId="5D2761BB"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e</w:t>
            </w:r>
            <w:r w:rsidR="007E7EB8" w:rsidRPr="00174226">
              <w:rPr>
                <w:rFonts w:ascii="Arial" w:hAnsi="Arial" w:cs="Arial"/>
                <w:b/>
              </w:rPr>
              <w:t>.</w:t>
            </w:r>
          </w:p>
        </w:tc>
        <w:tc>
          <w:tcPr>
            <w:tcW w:w="8639" w:type="dxa"/>
          </w:tcPr>
          <w:p w14:paraId="32CCC99E" w14:textId="49FCEBE0"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het op school door de medewerker van het OAB geobserveerde gedrag van de leerling en/of de leraar</w:t>
            </w:r>
            <w:r w:rsidRPr="00174226">
              <w:rPr>
                <w:rStyle w:val="eop"/>
                <w:rFonts w:ascii="Arial" w:hAnsi="Arial" w:cs="Arial"/>
                <w:b/>
                <w:bCs/>
                <w:shd w:val="clear" w:color="auto" w:fill="FFFFFF"/>
              </w:rPr>
              <w:t> </w:t>
            </w:r>
          </w:p>
        </w:tc>
      </w:tr>
      <w:tr w:rsidR="007B3015" w:rsidRPr="00174226" w14:paraId="1B2D7C01" w14:textId="77777777" w:rsidTr="00891E44">
        <w:tc>
          <w:tcPr>
            <w:tcW w:w="421" w:type="dxa"/>
          </w:tcPr>
          <w:p w14:paraId="452B232C" w14:textId="40E1CDCE"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f.</w:t>
            </w:r>
          </w:p>
        </w:tc>
        <w:tc>
          <w:tcPr>
            <w:tcW w:w="8639" w:type="dxa"/>
          </w:tcPr>
          <w:p w14:paraId="22F1393C" w14:textId="4BDCCA17"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het rapportagegesprek tussen alle in de sub E genoemde personen </w:t>
            </w:r>
          </w:p>
        </w:tc>
      </w:tr>
      <w:tr w:rsidR="007B3015" w:rsidRPr="00174226" w14:paraId="261BC5C6" w14:textId="77777777" w:rsidTr="00891E44">
        <w:tc>
          <w:tcPr>
            <w:tcW w:w="421" w:type="dxa"/>
          </w:tcPr>
          <w:p w14:paraId="3AFAF799" w14:textId="10886530"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g.</w:t>
            </w:r>
          </w:p>
        </w:tc>
        <w:tc>
          <w:tcPr>
            <w:tcW w:w="8639" w:type="dxa"/>
          </w:tcPr>
          <w:p w14:paraId="48F97C20" w14:textId="298E054C"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de evaluatie van het begeleidingsproces </w:t>
            </w:r>
          </w:p>
        </w:tc>
      </w:tr>
      <w:tr w:rsidR="007B3015" w:rsidRPr="00174226" w14:paraId="0E3A91E1" w14:textId="77777777" w:rsidTr="00891E44">
        <w:tc>
          <w:tcPr>
            <w:tcW w:w="421" w:type="dxa"/>
          </w:tcPr>
          <w:p w14:paraId="127EF0DC" w14:textId="6C54B5EA"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h.</w:t>
            </w:r>
          </w:p>
        </w:tc>
        <w:tc>
          <w:tcPr>
            <w:tcW w:w="8639" w:type="dxa"/>
          </w:tcPr>
          <w:p w14:paraId="2AEAD6AE" w14:textId="28B158E1"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Verslagen van schoolmaatschappe</w:t>
            </w:r>
            <w:r w:rsidR="00EF6F80" w:rsidRPr="00174226">
              <w:rPr>
                <w:rStyle w:val="normaltextrun"/>
                <w:rFonts w:ascii="Arial" w:hAnsi="Arial" w:cs="Arial"/>
                <w:b/>
                <w:bCs/>
                <w:shd w:val="clear" w:color="auto" w:fill="FFFFFF"/>
              </w:rPr>
              <w:t>lijk werkers, verkregen van de school</w:t>
            </w:r>
          </w:p>
        </w:tc>
      </w:tr>
      <w:tr w:rsidR="007B3015" w:rsidRPr="00174226" w14:paraId="368276CD" w14:textId="77777777" w:rsidTr="00891E44">
        <w:tc>
          <w:tcPr>
            <w:tcW w:w="421" w:type="dxa"/>
          </w:tcPr>
          <w:p w14:paraId="77FB0ED8" w14:textId="3C3ACC9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i.</w:t>
            </w:r>
          </w:p>
        </w:tc>
        <w:tc>
          <w:tcPr>
            <w:tcW w:w="8639" w:type="dxa"/>
          </w:tcPr>
          <w:p w14:paraId="757577D1" w14:textId="2D230294"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Plan van aanpak omtrent werkzaamheden op school</w:t>
            </w:r>
          </w:p>
        </w:tc>
      </w:tr>
      <w:tr w:rsidR="002577A9" w:rsidRPr="00174226" w14:paraId="5A9FD2B6" w14:textId="77777777" w:rsidTr="00891E44">
        <w:tc>
          <w:tcPr>
            <w:tcW w:w="421" w:type="dxa"/>
          </w:tcPr>
          <w:p w14:paraId="46146346" w14:textId="13FDBCD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j.</w:t>
            </w:r>
          </w:p>
        </w:tc>
        <w:tc>
          <w:tcPr>
            <w:tcW w:w="8639" w:type="dxa"/>
          </w:tcPr>
          <w:p w14:paraId="1731553D" w14:textId="4F7BC0F5"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Verslagen van onderwijsadvies-bezoeken aan scholen </w:t>
            </w:r>
          </w:p>
        </w:tc>
      </w:tr>
    </w:tbl>
    <w:p w14:paraId="6AA59395" w14:textId="77777777" w:rsidR="007E7EB8" w:rsidRPr="00174226" w:rsidRDefault="007E7EB8" w:rsidP="007E7EB8">
      <w:pPr>
        <w:tabs>
          <w:tab w:val="left" w:pos="3686"/>
        </w:tabs>
        <w:spacing w:beforeLines="40" w:before="96" w:afterLines="20" w:after="48"/>
        <w:ind w:right="-144"/>
        <w:rPr>
          <w:rFonts w:ascii="Arial" w:hAnsi="Arial" w:cs="Arial"/>
          <w:b/>
          <w:u w:val="single"/>
        </w:rPr>
      </w:pPr>
    </w:p>
    <w:tbl>
      <w:tblPr>
        <w:tblStyle w:val="Tabelraster"/>
        <w:tblW w:w="0" w:type="auto"/>
        <w:tblLook w:val="04A0" w:firstRow="1" w:lastRow="0" w:firstColumn="1" w:lastColumn="0" w:noHBand="0" w:noVBand="1"/>
      </w:tblPr>
      <w:tblGrid>
        <w:gridCol w:w="9060"/>
      </w:tblGrid>
      <w:tr w:rsidR="007B3015" w:rsidRPr="00174226" w14:paraId="5C16BBBD" w14:textId="77777777" w:rsidTr="005021A2">
        <w:trPr>
          <w:cantSplit/>
        </w:trPr>
        <w:tc>
          <w:tcPr>
            <w:tcW w:w="9060" w:type="dxa"/>
            <w:shd w:val="clear" w:color="auto" w:fill="00B0F0"/>
          </w:tcPr>
          <w:p w14:paraId="6D1BBC61" w14:textId="7D95D7EC" w:rsidR="007E7EB8" w:rsidRPr="00174226" w:rsidRDefault="007E7EB8" w:rsidP="00891E44">
            <w:pPr>
              <w:spacing w:beforeLines="40" w:before="96" w:afterLines="20" w:after="48"/>
              <w:ind w:right="-144"/>
              <w:outlineLvl w:val="0"/>
              <w:rPr>
                <w:rFonts w:ascii="Arial" w:hAnsi="Arial" w:cs="Arial"/>
                <w:b/>
                <w:sz w:val="24"/>
                <w:szCs w:val="24"/>
              </w:rPr>
            </w:pPr>
            <w:bookmarkStart w:id="23" w:name="_Toc511344710"/>
            <w:r w:rsidRPr="00174226">
              <w:rPr>
                <w:rFonts w:ascii="Arial" w:hAnsi="Arial" w:cs="Arial"/>
                <w:b/>
                <w:sz w:val="24"/>
                <w:szCs w:val="24"/>
              </w:rPr>
              <w:lastRenderedPageBreak/>
              <w:t>C. Doeleinden voor het verwerken van gegevens</w:t>
            </w:r>
            <w:bookmarkEnd w:id="23"/>
            <w:r w:rsidR="00AC1BEE" w:rsidRPr="00174226">
              <w:rPr>
                <w:rFonts w:ascii="Arial" w:hAnsi="Arial" w:cs="Arial"/>
                <w:b/>
                <w:sz w:val="24"/>
                <w:szCs w:val="24"/>
              </w:rPr>
              <w:t xml:space="preserve"> (in relatie tot B.):</w:t>
            </w:r>
          </w:p>
        </w:tc>
      </w:tr>
      <w:tr w:rsidR="007E7EB8" w:rsidRPr="00174226" w14:paraId="46433968" w14:textId="77777777" w:rsidTr="00891E44">
        <w:trPr>
          <w:cantSplit/>
        </w:trPr>
        <w:tc>
          <w:tcPr>
            <w:tcW w:w="9060" w:type="dxa"/>
          </w:tcPr>
          <w:p w14:paraId="6F2D2E14" w14:textId="77777777" w:rsidR="007E7EB8" w:rsidRPr="00174226" w:rsidRDefault="007E7EB8" w:rsidP="00891E44">
            <w:pPr>
              <w:keepNext/>
              <w:rPr>
                <w:rFonts w:ascii="Arial" w:hAnsi="Arial" w:cs="Arial"/>
              </w:rPr>
            </w:pPr>
          </w:p>
          <w:p w14:paraId="08E83E77" w14:textId="77777777" w:rsidR="005C167A" w:rsidRPr="00174226" w:rsidRDefault="005C167A" w:rsidP="005C167A">
            <w:pPr>
              <w:pStyle w:val="Plattetekst"/>
              <w:numPr>
                <w:ilvl w:val="0"/>
                <w:numId w:val="35"/>
              </w:numPr>
              <w:rPr>
                <w:rFonts w:ascii="Arial" w:hAnsi="Arial" w:cs="Arial"/>
                <w:b/>
                <w:bCs/>
              </w:rPr>
            </w:pPr>
            <w:r w:rsidRPr="00174226">
              <w:rPr>
                <w:rFonts w:ascii="Arial" w:hAnsi="Arial" w:cs="Arial"/>
                <w:b/>
                <w:bCs/>
              </w:rPr>
              <w:t>het verwerken van Persoonsgegevens waaronder de leerresultaten van individuele leerlingen (Betrokkenen) voor de leerlingen zelf; </w:t>
            </w:r>
          </w:p>
          <w:p w14:paraId="50B11EE4" w14:textId="77777777" w:rsidR="005C167A" w:rsidRPr="00174226" w:rsidRDefault="005C167A" w:rsidP="005C167A">
            <w:pPr>
              <w:pStyle w:val="Plattetekst"/>
              <w:numPr>
                <w:ilvl w:val="0"/>
                <w:numId w:val="36"/>
              </w:numPr>
              <w:rPr>
                <w:rFonts w:ascii="Arial" w:hAnsi="Arial" w:cs="Arial"/>
                <w:b/>
                <w:bCs/>
              </w:rPr>
            </w:pPr>
            <w:r w:rsidRPr="00174226">
              <w:rPr>
                <w:rFonts w:ascii="Arial" w:hAnsi="Arial" w:cs="Arial"/>
                <w:b/>
                <w:bCs/>
              </w:rPr>
              <w:t>het maken van overzichten van alle behaalde resultaten per opgave door kinderen in een bepaald leerjaar (groep); </w:t>
            </w:r>
          </w:p>
          <w:p w14:paraId="35FAEB7E" w14:textId="77777777" w:rsidR="005C167A" w:rsidRPr="00174226" w:rsidRDefault="005C167A" w:rsidP="005C167A">
            <w:pPr>
              <w:pStyle w:val="Plattetekst"/>
              <w:numPr>
                <w:ilvl w:val="0"/>
                <w:numId w:val="37"/>
              </w:numPr>
              <w:rPr>
                <w:rFonts w:ascii="Arial" w:hAnsi="Arial" w:cs="Arial"/>
                <w:b/>
                <w:bCs/>
              </w:rPr>
            </w:pPr>
            <w:r w:rsidRPr="00174226">
              <w:rPr>
                <w:rFonts w:ascii="Arial" w:hAnsi="Arial" w:cs="Arial"/>
                <w:b/>
                <w:bCs/>
              </w:rPr>
              <w:t>gesprekken met verantwoordelijke leerkrachten en interne begeleiders </w:t>
            </w:r>
          </w:p>
          <w:p w14:paraId="334DAF1A" w14:textId="77777777" w:rsidR="007E7EB8" w:rsidRPr="00174226" w:rsidRDefault="007E7EB8" w:rsidP="00891E44">
            <w:pPr>
              <w:pStyle w:val="Plattetekst"/>
              <w:rPr>
                <w:rFonts w:ascii="Arial" w:hAnsi="Arial" w:cs="Arial"/>
              </w:rPr>
            </w:pPr>
          </w:p>
        </w:tc>
      </w:tr>
    </w:tbl>
    <w:p w14:paraId="1BFE3721" w14:textId="77777777" w:rsidR="007E7EB8" w:rsidRPr="00174226" w:rsidRDefault="007E7EB8" w:rsidP="007E7EB8">
      <w:pPr>
        <w:spacing w:beforeLines="40" w:before="96" w:afterLines="20" w:after="48"/>
        <w:contextualSpacing/>
        <w:rPr>
          <w:rFonts w:ascii="Arial" w:hAnsi="Arial" w:cs="Arial"/>
          <w:i/>
        </w:rPr>
      </w:pPr>
    </w:p>
    <w:tbl>
      <w:tblPr>
        <w:tblStyle w:val="Tabelraster"/>
        <w:tblW w:w="0" w:type="auto"/>
        <w:tblLook w:val="04A0" w:firstRow="1" w:lastRow="0" w:firstColumn="1" w:lastColumn="0" w:noHBand="0" w:noVBand="1"/>
      </w:tblPr>
      <w:tblGrid>
        <w:gridCol w:w="453"/>
        <w:gridCol w:w="8607"/>
      </w:tblGrid>
      <w:tr w:rsidR="007B3015" w:rsidRPr="00174226" w14:paraId="406E8CCB" w14:textId="77777777" w:rsidTr="005021A2">
        <w:trPr>
          <w:cantSplit/>
        </w:trPr>
        <w:tc>
          <w:tcPr>
            <w:tcW w:w="9060" w:type="dxa"/>
            <w:gridSpan w:val="2"/>
            <w:shd w:val="clear" w:color="auto" w:fill="00B0F0"/>
          </w:tcPr>
          <w:p w14:paraId="0295B97F"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D1. Categorieën Betrokkenen </w:t>
            </w:r>
          </w:p>
          <w:p w14:paraId="44F9DBB5" w14:textId="77777777" w:rsidR="007E7EB8" w:rsidRPr="00174226" w:rsidRDefault="007E7EB8" w:rsidP="00891E44">
            <w:pPr>
              <w:pStyle w:val="Plattetekst"/>
              <w:rPr>
                <w:rFonts w:ascii="Arial" w:hAnsi="Arial" w:cs="Arial"/>
                <w:b/>
              </w:rPr>
            </w:pPr>
            <w:r w:rsidRPr="00174226">
              <w:rPr>
                <w:rFonts w:ascii="Arial" w:hAnsi="Arial" w:cs="Arial"/>
              </w:rPr>
              <w:t>(aankruisen welke categorieën Betrokkenen van toepassing zijn)</w:t>
            </w:r>
          </w:p>
        </w:tc>
      </w:tr>
      <w:tr w:rsidR="007B3015" w:rsidRPr="00174226" w14:paraId="1F772E5C" w14:textId="77777777" w:rsidTr="00891E44">
        <w:trPr>
          <w:cantSplit/>
          <w:trHeight w:val="227"/>
        </w:trPr>
        <w:tc>
          <w:tcPr>
            <w:tcW w:w="410" w:type="dxa"/>
          </w:tcPr>
          <w:p w14:paraId="6C1C10A6" w14:textId="588B0E45"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0BB7A665" w14:textId="06777120" w:rsidR="007E7EB8" w:rsidRPr="00174226" w:rsidRDefault="007E7EB8" w:rsidP="00AC1BEE">
            <w:pPr>
              <w:pStyle w:val="Plattetekst"/>
              <w:rPr>
                <w:rFonts w:ascii="Arial" w:hAnsi="Arial" w:cs="Arial"/>
              </w:rPr>
            </w:pPr>
            <w:r w:rsidRPr="00174226">
              <w:rPr>
                <w:rFonts w:ascii="Arial" w:hAnsi="Arial" w:cs="Arial"/>
              </w:rPr>
              <w:t xml:space="preserve">1: </w:t>
            </w:r>
            <w:r w:rsidR="00AC1BEE" w:rsidRPr="00174226">
              <w:rPr>
                <w:rFonts w:ascii="Arial" w:hAnsi="Arial" w:cs="Arial"/>
              </w:rPr>
              <w:t>Leerlingen</w:t>
            </w:r>
          </w:p>
        </w:tc>
      </w:tr>
      <w:tr w:rsidR="007B3015" w:rsidRPr="00174226" w14:paraId="1BBE2405" w14:textId="77777777" w:rsidTr="00891E44">
        <w:trPr>
          <w:cantSplit/>
          <w:trHeight w:val="227"/>
        </w:trPr>
        <w:tc>
          <w:tcPr>
            <w:tcW w:w="410" w:type="dxa"/>
          </w:tcPr>
          <w:p w14:paraId="3A3A45B5" w14:textId="24A045A6"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6890F2C3" w14:textId="39B8BC8E" w:rsidR="007E7EB8" w:rsidRPr="00174226" w:rsidRDefault="007E7EB8" w:rsidP="00891E44">
            <w:pPr>
              <w:pStyle w:val="Plattetekst"/>
              <w:rPr>
                <w:rFonts w:ascii="Arial" w:hAnsi="Arial" w:cs="Arial"/>
              </w:rPr>
            </w:pPr>
            <w:r w:rsidRPr="00174226">
              <w:rPr>
                <w:rFonts w:ascii="Arial" w:hAnsi="Arial" w:cs="Arial"/>
              </w:rPr>
              <w:t xml:space="preserve">2: Medewerkers </w:t>
            </w:r>
            <w:r w:rsidR="00AC1BEE" w:rsidRPr="00174226">
              <w:rPr>
                <w:rFonts w:ascii="Arial" w:hAnsi="Arial" w:cs="Arial"/>
              </w:rPr>
              <w:t>van de school</w:t>
            </w:r>
          </w:p>
        </w:tc>
      </w:tr>
      <w:tr w:rsidR="007B3015" w:rsidRPr="00174226" w14:paraId="7D359573" w14:textId="77777777" w:rsidTr="00891E44">
        <w:trPr>
          <w:cantSplit/>
          <w:trHeight w:val="227"/>
        </w:trPr>
        <w:tc>
          <w:tcPr>
            <w:tcW w:w="410" w:type="dxa"/>
          </w:tcPr>
          <w:p w14:paraId="68788CFC" w14:textId="7DE687E8"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73C59016" w14:textId="03E83DA7" w:rsidR="007E7EB8" w:rsidRPr="00174226" w:rsidRDefault="007E7EB8" w:rsidP="00AC1BEE">
            <w:pPr>
              <w:pStyle w:val="Plattetekst"/>
              <w:rPr>
                <w:rFonts w:ascii="Arial" w:hAnsi="Arial" w:cs="Arial"/>
              </w:rPr>
            </w:pPr>
            <w:r w:rsidRPr="00174226">
              <w:rPr>
                <w:rFonts w:ascii="Arial" w:hAnsi="Arial" w:cs="Arial"/>
              </w:rPr>
              <w:t xml:space="preserve">3: </w:t>
            </w:r>
            <w:r w:rsidR="00AC1BEE" w:rsidRPr="00174226">
              <w:rPr>
                <w:rFonts w:ascii="Arial" w:hAnsi="Arial" w:cs="Arial"/>
              </w:rPr>
              <w:t>Overige relaties (bijvoorbeeld ouders)</w:t>
            </w:r>
          </w:p>
        </w:tc>
      </w:tr>
      <w:tr w:rsidR="007B3015" w:rsidRPr="00174226" w14:paraId="04EB7018" w14:textId="77777777" w:rsidTr="005021A2">
        <w:trPr>
          <w:cantSplit/>
        </w:trPr>
        <w:tc>
          <w:tcPr>
            <w:tcW w:w="9060" w:type="dxa"/>
            <w:gridSpan w:val="2"/>
            <w:shd w:val="clear" w:color="auto" w:fill="00B0F0"/>
          </w:tcPr>
          <w:p w14:paraId="0BB3478E"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D2. Categorieën Persoonsgegevens </w:t>
            </w:r>
          </w:p>
          <w:p w14:paraId="77CCBFEA" w14:textId="77777777" w:rsidR="007E7EB8" w:rsidRPr="00174226" w:rsidRDefault="007E7EB8" w:rsidP="00891E44">
            <w:pPr>
              <w:pStyle w:val="Plattetekst"/>
              <w:rPr>
                <w:rFonts w:ascii="Arial" w:hAnsi="Arial" w:cs="Arial"/>
              </w:rPr>
            </w:pPr>
            <w:r w:rsidRPr="00174226">
              <w:rPr>
                <w:rFonts w:ascii="Arial" w:hAnsi="Arial" w:cs="Arial"/>
              </w:rPr>
              <w:t>(aankruisen welke categorieën Persoonsgegevens van toepassing zijn)</w:t>
            </w:r>
          </w:p>
        </w:tc>
      </w:tr>
      <w:tr w:rsidR="007B3015" w:rsidRPr="00174226" w14:paraId="7CAD7580" w14:textId="77777777" w:rsidTr="00891E44">
        <w:trPr>
          <w:cantSplit/>
          <w:trHeight w:val="170"/>
        </w:trPr>
        <w:tc>
          <w:tcPr>
            <w:tcW w:w="410" w:type="dxa"/>
            <w:vAlign w:val="center"/>
          </w:tcPr>
          <w:p w14:paraId="5737F467" w14:textId="2974D630"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18A7E94A" w14:textId="77777777" w:rsidR="007E7EB8" w:rsidRPr="00174226" w:rsidRDefault="007E7EB8" w:rsidP="00891E44">
            <w:pPr>
              <w:pStyle w:val="Plattetekst"/>
              <w:rPr>
                <w:rFonts w:ascii="Arial" w:hAnsi="Arial" w:cs="Arial"/>
              </w:rPr>
            </w:pPr>
            <w:r w:rsidRPr="00174226">
              <w:rPr>
                <w:rFonts w:ascii="Arial" w:hAnsi="Arial" w:cs="Arial"/>
              </w:rPr>
              <w:t>Contactgegevens beperkt (naam, e-mail adres en organisatorische eenheid)</w:t>
            </w:r>
          </w:p>
        </w:tc>
      </w:tr>
      <w:tr w:rsidR="007B3015" w:rsidRPr="00174226" w14:paraId="6BD5F906" w14:textId="77777777" w:rsidTr="00891E44">
        <w:trPr>
          <w:cantSplit/>
          <w:trHeight w:val="170"/>
        </w:trPr>
        <w:tc>
          <w:tcPr>
            <w:tcW w:w="410" w:type="dxa"/>
            <w:vAlign w:val="center"/>
          </w:tcPr>
          <w:p w14:paraId="2581A37E" w14:textId="3E920C55"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7969D324" w14:textId="77777777" w:rsidR="007E7EB8" w:rsidRPr="00174226" w:rsidRDefault="007E7EB8" w:rsidP="00891E44">
            <w:pPr>
              <w:pStyle w:val="Plattetekst"/>
              <w:rPr>
                <w:rFonts w:ascii="Arial" w:hAnsi="Arial" w:cs="Arial"/>
              </w:rPr>
            </w:pPr>
            <w:r w:rsidRPr="00174226">
              <w:rPr>
                <w:rFonts w:ascii="Arial" w:hAnsi="Arial" w:cs="Arial"/>
              </w:rPr>
              <w:t>Contactgegevens overig (</w:t>
            </w:r>
            <w:proofErr w:type="spellStart"/>
            <w:r w:rsidRPr="00174226">
              <w:rPr>
                <w:rFonts w:ascii="Arial" w:hAnsi="Arial" w:cs="Arial"/>
              </w:rPr>
              <w:t>Naw</w:t>
            </w:r>
            <w:proofErr w:type="spellEnd"/>
            <w:r w:rsidRPr="00174226">
              <w:rPr>
                <w:rFonts w:ascii="Arial" w:hAnsi="Arial" w:cs="Arial"/>
              </w:rPr>
              <w:t>, geboortedatum, titulatuur, etc.)</w:t>
            </w:r>
          </w:p>
        </w:tc>
      </w:tr>
      <w:tr w:rsidR="007B3015" w:rsidRPr="00174226" w14:paraId="373EE88C" w14:textId="77777777" w:rsidTr="00891E44">
        <w:trPr>
          <w:cantSplit/>
          <w:trHeight w:val="170"/>
        </w:trPr>
        <w:tc>
          <w:tcPr>
            <w:tcW w:w="410" w:type="dxa"/>
            <w:vAlign w:val="center"/>
          </w:tcPr>
          <w:p w14:paraId="0ABF3938" w14:textId="77777777" w:rsidR="007E7EB8" w:rsidRPr="00174226" w:rsidRDefault="007E7EB8" w:rsidP="00891E44">
            <w:pPr>
              <w:rPr>
                <w:rFonts w:ascii="Arial" w:hAnsi="Arial" w:cs="Arial"/>
                <w:b/>
                <w:bCs/>
              </w:rPr>
            </w:pPr>
          </w:p>
        </w:tc>
        <w:tc>
          <w:tcPr>
            <w:tcW w:w="8650" w:type="dxa"/>
            <w:vAlign w:val="center"/>
          </w:tcPr>
          <w:p w14:paraId="6502CB52" w14:textId="77777777" w:rsidR="007E7EB8" w:rsidRPr="00174226" w:rsidRDefault="007E7EB8" w:rsidP="00891E44">
            <w:pPr>
              <w:pStyle w:val="Plattetekst"/>
              <w:rPr>
                <w:rFonts w:ascii="Arial" w:hAnsi="Arial" w:cs="Arial"/>
              </w:rPr>
            </w:pPr>
            <w:r w:rsidRPr="00174226">
              <w:rPr>
                <w:rFonts w:ascii="Arial" w:hAnsi="Arial" w:cs="Arial"/>
              </w:rPr>
              <w:t>Studenten- / personeelsnummer</w:t>
            </w:r>
          </w:p>
        </w:tc>
      </w:tr>
      <w:tr w:rsidR="007B3015" w:rsidRPr="00174226" w14:paraId="66B530C3" w14:textId="77777777" w:rsidTr="00AC1BEE">
        <w:trPr>
          <w:cantSplit/>
          <w:trHeight w:val="170"/>
        </w:trPr>
        <w:tc>
          <w:tcPr>
            <w:tcW w:w="410" w:type="dxa"/>
            <w:tcBorders>
              <w:bottom w:val="single" w:sz="24" w:space="0" w:color="FF0000"/>
            </w:tcBorders>
            <w:vAlign w:val="center"/>
          </w:tcPr>
          <w:p w14:paraId="036C21F3" w14:textId="3B56A14D"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665F07A5" w14:textId="77777777" w:rsidR="007E7EB8" w:rsidRPr="00174226" w:rsidRDefault="007E7EB8" w:rsidP="00891E44">
            <w:pPr>
              <w:pStyle w:val="Plattetekst"/>
              <w:rPr>
                <w:rFonts w:ascii="Arial" w:hAnsi="Arial" w:cs="Arial"/>
              </w:rPr>
            </w:pPr>
            <w:r w:rsidRPr="00174226">
              <w:rPr>
                <w:rFonts w:ascii="Arial" w:hAnsi="Arial" w:cs="Arial"/>
              </w:rPr>
              <w:t>Nationaliteit en geboorteplaats</w:t>
            </w:r>
          </w:p>
        </w:tc>
      </w:tr>
      <w:tr w:rsidR="007E7EB8" w:rsidRPr="00174226" w14:paraId="2E26462C"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501C914A" w14:textId="6C5B2CFB" w:rsidR="007E7EB8" w:rsidRPr="00174226" w:rsidRDefault="00C67EE5" w:rsidP="00891E44">
            <w:pPr>
              <w:rPr>
                <w:rFonts w:ascii="Arial" w:hAnsi="Arial" w:cs="Arial"/>
                <w:b/>
                <w:bCs/>
                <w:color w:val="FF0000"/>
              </w:rPr>
            </w:pPr>
            <w:r w:rsidRPr="00174226">
              <w:rPr>
                <w:rFonts w:ascii="Arial" w:hAnsi="Arial" w:cs="Arial"/>
                <w:b/>
                <w:bCs/>
              </w:rPr>
              <w:t>X</w:t>
            </w:r>
          </w:p>
        </w:tc>
        <w:tc>
          <w:tcPr>
            <w:tcW w:w="8650" w:type="dxa"/>
            <w:tcBorders>
              <w:top w:val="nil"/>
              <w:left w:val="single" w:sz="24" w:space="0" w:color="FF0000"/>
              <w:bottom w:val="single" w:sz="4" w:space="0" w:color="auto"/>
              <w:right w:val="single" w:sz="4" w:space="0" w:color="auto"/>
            </w:tcBorders>
            <w:shd w:val="clear" w:color="auto" w:fill="FFFFFF" w:themeFill="background1"/>
            <w:vAlign w:val="center"/>
          </w:tcPr>
          <w:p w14:paraId="72FEA5A9" w14:textId="77777777" w:rsidR="007E7EB8" w:rsidRPr="00174226" w:rsidRDefault="007E7EB8" w:rsidP="00891E44">
            <w:pPr>
              <w:pStyle w:val="Plattetekst"/>
              <w:rPr>
                <w:rFonts w:ascii="Arial" w:hAnsi="Arial" w:cs="Arial"/>
              </w:rPr>
            </w:pPr>
            <w:r w:rsidRPr="00174226">
              <w:rPr>
                <w:rFonts w:ascii="Arial" w:hAnsi="Arial" w:cs="Arial"/>
              </w:rPr>
              <w:t>Gezondheidsgegevens student</w:t>
            </w:r>
          </w:p>
        </w:tc>
      </w:tr>
      <w:tr w:rsidR="007E7EB8" w:rsidRPr="00174226" w14:paraId="1DE1AED9" w14:textId="77777777" w:rsidTr="00AC1BEE">
        <w:trPr>
          <w:cantSplit/>
          <w:trHeight w:val="170"/>
        </w:trPr>
        <w:tc>
          <w:tcPr>
            <w:tcW w:w="410" w:type="dxa"/>
            <w:tcBorders>
              <w:top w:val="single" w:sz="24" w:space="0" w:color="FF0000"/>
              <w:left w:val="single" w:sz="4" w:space="0" w:color="auto"/>
              <w:bottom w:val="single" w:sz="4" w:space="0" w:color="auto"/>
              <w:right w:val="single" w:sz="4" w:space="0" w:color="auto"/>
            </w:tcBorders>
            <w:vAlign w:val="center"/>
          </w:tcPr>
          <w:p w14:paraId="0D5ED08B" w14:textId="77777777" w:rsidR="007E7EB8" w:rsidRPr="00174226" w:rsidRDefault="007E7EB8" w:rsidP="00891E44">
            <w:pPr>
              <w:rPr>
                <w:rFonts w:ascii="Arial" w:hAnsi="Arial" w:cs="Arial"/>
                <w:b/>
                <w:bCs/>
                <w:color w:val="FF0000"/>
              </w:rPr>
            </w:pPr>
          </w:p>
        </w:tc>
        <w:tc>
          <w:tcPr>
            <w:tcW w:w="8650" w:type="dxa"/>
            <w:tcBorders>
              <w:left w:val="single" w:sz="4" w:space="0" w:color="auto"/>
            </w:tcBorders>
            <w:vAlign w:val="center"/>
          </w:tcPr>
          <w:p w14:paraId="09730DB6" w14:textId="77777777" w:rsidR="007E7EB8" w:rsidRPr="00174226" w:rsidRDefault="007E7EB8" w:rsidP="00891E44">
            <w:pPr>
              <w:pStyle w:val="Plattetekst"/>
              <w:rPr>
                <w:rFonts w:ascii="Arial" w:hAnsi="Arial" w:cs="Arial"/>
              </w:rPr>
            </w:pPr>
            <w:r w:rsidRPr="00174226">
              <w:rPr>
                <w:rFonts w:ascii="Arial" w:hAnsi="Arial" w:cs="Arial"/>
              </w:rPr>
              <w:t>Gesprekcyclus medewerkers</w:t>
            </w:r>
          </w:p>
        </w:tc>
      </w:tr>
      <w:tr w:rsidR="007E7EB8" w:rsidRPr="00174226" w14:paraId="6D7CCE81" w14:textId="77777777" w:rsidTr="00AC1BEE">
        <w:trPr>
          <w:cantSplit/>
          <w:trHeight w:val="170"/>
        </w:trPr>
        <w:tc>
          <w:tcPr>
            <w:tcW w:w="410" w:type="dxa"/>
            <w:tcBorders>
              <w:top w:val="single" w:sz="4" w:space="0" w:color="auto"/>
              <w:left w:val="single" w:sz="4" w:space="0" w:color="auto"/>
              <w:bottom w:val="single" w:sz="24" w:space="0" w:color="FF0000"/>
              <w:right w:val="single" w:sz="4" w:space="0" w:color="auto"/>
            </w:tcBorders>
            <w:vAlign w:val="center"/>
          </w:tcPr>
          <w:p w14:paraId="75FD895B" w14:textId="075C9E9F" w:rsidR="007E7EB8" w:rsidRPr="00174226" w:rsidRDefault="000919D7" w:rsidP="00891E44">
            <w:pPr>
              <w:rPr>
                <w:rFonts w:ascii="Arial" w:hAnsi="Arial" w:cs="Arial"/>
                <w:b/>
                <w:bCs/>
                <w:color w:val="FF0000"/>
              </w:rPr>
            </w:pPr>
            <w:r w:rsidRPr="00174226">
              <w:rPr>
                <w:rFonts w:ascii="Arial" w:hAnsi="Arial" w:cs="Arial"/>
                <w:b/>
                <w:bCs/>
              </w:rPr>
              <w:t>X</w:t>
            </w:r>
          </w:p>
        </w:tc>
        <w:tc>
          <w:tcPr>
            <w:tcW w:w="8650" w:type="dxa"/>
            <w:tcBorders>
              <w:left w:val="single" w:sz="4" w:space="0" w:color="auto"/>
            </w:tcBorders>
            <w:vAlign w:val="center"/>
          </w:tcPr>
          <w:p w14:paraId="1A8B4FB0" w14:textId="77777777" w:rsidR="007E7EB8" w:rsidRPr="00174226" w:rsidRDefault="007E7EB8" w:rsidP="00891E44">
            <w:pPr>
              <w:pStyle w:val="Plattetekst"/>
              <w:rPr>
                <w:rFonts w:ascii="Arial" w:hAnsi="Arial" w:cs="Arial"/>
              </w:rPr>
            </w:pPr>
            <w:r w:rsidRPr="00174226">
              <w:rPr>
                <w:rFonts w:ascii="Arial" w:hAnsi="Arial" w:cs="Arial"/>
              </w:rPr>
              <w:t>Beeldmateriaal</w:t>
            </w:r>
          </w:p>
        </w:tc>
      </w:tr>
      <w:tr w:rsidR="007E7EB8" w:rsidRPr="00174226" w14:paraId="5A35814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680B1436" w14:textId="77777777" w:rsidR="007E7EB8" w:rsidRPr="00174226" w:rsidRDefault="007E7EB8" w:rsidP="00891E44">
            <w:pPr>
              <w:rPr>
                <w:rFonts w:ascii="Arial" w:hAnsi="Arial" w:cs="Arial"/>
                <w:b/>
                <w:bCs/>
                <w:color w:val="FF0000"/>
              </w:rPr>
            </w:pPr>
          </w:p>
        </w:tc>
        <w:tc>
          <w:tcPr>
            <w:tcW w:w="8650" w:type="dxa"/>
            <w:tcBorders>
              <w:left w:val="single" w:sz="24" w:space="0" w:color="FF0000"/>
            </w:tcBorders>
            <w:vAlign w:val="center"/>
          </w:tcPr>
          <w:p w14:paraId="0C134472" w14:textId="77777777" w:rsidR="007E7EB8" w:rsidRPr="00174226" w:rsidRDefault="007E7EB8" w:rsidP="00891E44">
            <w:pPr>
              <w:pStyle w:val="Plattetekst"/>
              <w:rPr>
                <w:rFonts w:ascii="Arial" w:hAnsi="Arial" w:cs="Arial"/>
              </w:rPr>
            </w:pPr>
            <w:r w:rsidRPr="00174226">
              <w:rPr>
                <w:rFonts w:ascii="Arial" w:hAnsi="Arial" w:cs="Arial"/>
              </w:rPr>
              <w:t>Burgerservicenummer (BSN)</w:t>
            </w:r>
          </w:p>
        </w:tc>
      </w:tr>
      <w:tr w:rsidR="00AC1BEE" w:rsidRPr="00174226" w14:paraId="60C1C39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40D0A39C" w14:textId="77777777" w:rsidR="00AC1BEE" w:rsidRPr="00174226" w:rsidRDefault="00AC1BEE" w:rsidP="00AC1BEE">
            <w:pPr>
              <w:rPr>
                <w:rFonts w:ascii="Arial" w:hAnsi="Arial" w:cs="Arial"/>
                <w:b/>
                <w:bCs/>
                <w:color w:val="FF0000"/>
              </w:rPr>
            </w:pPr>
          </w:p>
        </w:tc>
        <w:tc>
          <w:tcPr>
            <w:tcW w:w="8650" w:type="dxa"/>
            <w:tcBorders>
              <w:left w:val="single" w:sz="24" w:space="0" w:color="FF0000"/>
            </w:tcBorders>
            <w:vAlign w:val="center"/>
          </w:tcPr>
          <w:p w14:paraId="1F216F91" w14:textId="7EDCDD8D" w:rsidR="00AC1BEE" w:rsidRPr="00174226" w:rsidRDefault="00AC1BEE" w:rsidP="005021A2">
            <w:pPr>
              <w:pStyle w:val="Plattetekst"/>
              <w:rPr>
                <w:rFonts w:ascii="Arial" w:hAnsi="Arial" w:cs="Arial"/>
              </w:rPr>
            </w:pPr>
            <w:r w:rsidRPr="00174226">
              <w:rPr>
                <w:rFonts w:ascii="Arial" w:hAnsi="Arial" w:cs="Arial"/>
              </w:rPr>
              <w:t xml:space="preserve">Godsdienst </w:t>
            </w:r>
          </w:p>
        </w:tc>
      </w:tr>
      <w:tr w:rsidR="00AC1BEE" w:rsidRPr="00174226" w14:paraId="0CD7D00E" w14:textId="77777777" w:rsidTr="00AC1BEE">
        <w:trPr>
          <w:cantSplit/>
          <w:trHeight w:val="170"/>
        </w:trPr>
        <w:tc>
          <w:tcPr>
            <w:tcW w:w="410" w:type="dxa"/>
            <w:tcBorders>
              <w:top w:val="single" w:sz="24" w:space="0" w:color="FF0000"/>
            </w:tcBorders>
            <w:vAlign w:val="center"/>
          </w:tcPr>
          <w:p w14:paraId="047AA293" w14:textId="3DBDE092"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5E2" w14:textId="77777777" w:rsidR="00AC1BEE" w:rsidRPr="00174226" w:rsidRDefault="00AC1BEE" w:rsidP="00AC1BEE">
            <w:pPr>
              <w:pStyle w:val="Plattetekst"/>
              <w:rPr>
                <w:rFonts w:ascii="Arial" w:hAnsi="Arial" w:cs="Arial"/>
              </w:rPr>
            </w:pPr>
            <w:r w:rsidRPr="00174226">
              <w:rPr>
                <w:rFonts w:ascii="Arial" w:hAnsi="Arial" w:cs="Arial"/>
              </w:rPr>
              <w:t>Examenresultaten</w:t>
            </w:r>
          </w:p>
        </w:tc>
      </w:tr>
      <w:tr w:rsidR="00AC1BEE" w:rsidRPr="00174226" w14:paraId="44E4C40B" w14:textId="77777777" w:rsidTr="00891E44">
        <w:trPr>
          <w:cantSplit/>
          <w:trHeight w:val="170"/>
        </w:trPr>
        <w:tc>
          <w:tcPr>
            <w:tcW w:w="410" w:type="dxa"/>
            <w:vAlign w:val="center"/>
          </w:tcPr>
          <w:p w14:paraId="4E5573CA" w14:textId="7E54FC75"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F47E9E5" w14:textId="77777777" w:rsidR="00AC1BEE" w:rsidRPr="00174226" w:rsidRDefault="00AC1BEE" w:rsidP="00AC1BEE">
            <w:pPr>
              <w:pStyle w:val="Plattetekst"/>
              <w:rPr>
                <w:rFonts w:ascii="Arial" w:hAnsi="Arial" w:cs="Arial"/>
              </w:rPr>
            </w:pPr>
            <w:r w:rsidRPr="00174226">
              <w:rPr>
                <w:rFonts w:ascii="Arial" w:hAnsi="Arial" w:cs="Arial"/>
              </w:rPr>
              <w:t>Traject voortgang registratie</w:t>
            </w:r>
          </w:p>
        </w:tc>
      </w:tr>
      <w:tr w:rsidR="00AC1BEE" w:rsidRPr="00174226" w14:paraId="38116B51" w14:textId="77777777" w:rsidTr="00891E44">
        <w:trPr>
          <w:cantSplit/>
          <w:trHeight w:val="170"/>
        </w:trPr>
        <w:tc>
          <w:tcPr>
            <w:tcW w:w="410" w:type="dxa"/>
            <w:vAlign w:val="center"/>
          </w:tcPr>
          <w:p w14:paraId="1741A946" w14:textId="3C94C2A0"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4D079CA6" w14:textId="77777777" w:rsidR="00AC1BEE" w:rsidRPr="00174226" w:rsidRDefault="00AC1BEE" w:rsidP="00AC1BEE">
            <w:pPr>
              <w:pStyle w:val="Plattetekst"/>
              <w:rPr>
                <w:rFonts w:ascii="Arial" w:hAnsi="Arial" w:cs="Arial"/>
              </w:rPr>
            </w:pPr>
            <w:r w:rsidRPr="00174226">
              <w:rPr>
                <w:rFonts w:ascii="Arial" w:hAnsi="Arial" w:cs="Arial"/>
              </w:rPr>
              <w:t>Studentenbegeleiding rapportage</w:t>
            </w:r>
          </w:p>
        </w:tc>
      </w:tr>
      <w:tr w:rsidR="00AC1BEE" w:rsidRPr="00174226" w14:paraId="5661C050" w14:textId="77777777" w:rsidTr="00891E44">
        <w:trPr>
          <w:cantSplit/>
          <w:trHeight w:val="170"/>
        </w:trPr>
        <w:tc>
          <w:tcPr>
            <w:tcW w:w="410" w:type="dxa"/>
            <w:tcBorders>
              <w:bottom w:val="single" w:sz="2" w:space="0" w:color="auto"/>
            </w:tcBorders>
            <w:vAlign w:val="center"/>
          </w:tcPr>
          <w:p w14:paraId="0F4EC231" w14:textId="19163ABF"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5B7C9B61" w14:textId="77777777" w:rsidR="00AC1BEE" w:rsidRPr="00174226" w:rsidRDefault="00AC1BEE" w:rsidP="00AC1BEE">
            <w:pPr>
              <w:pStyle w:val="Plattetekst"/>
              <w:rPr>
                <w:rFonts w:ascii="Arial" w:hAnsi="Arial" w:cs="Arial"/>
              </w:rPr>
            </w:pPr>
            <w:r w:rsidRPr="00174226">
              <w:rPr>
                <w:rFonts w:ascii="Arial" w:hAnsi="Arial" w:cs="Arial"/>
              </w:rPr>
              <w:t>Aanwezigheidsregistratie</w:t>
            </w:r>
          </w:p>
        </w:tc>
      </w:tr>
      <w:tr w:rsidR="00AC1BEE" w:rsidRPr="00174226" w14:paraId="0254DC98"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7F1BA25D" w14:textId="77777777" w:rsidR="00AC1BEE" w:rsidRPr="00174226" w:rsidRDefault="00AC1BEE" w:rsidP="00AC1BEE">
            <w:pPr>
              <w:rPr>
                <w:rFonts w:ascii="Arial" w:hAnsi="Arial" w:cs="Arial"/>
              </w:rPr>
            </w:pPr>
          </w:p>
        </w:tc>
        <w:tc>
          <w:tcPr>
            <w:tcW w:w="8650" w:type="dxa"/>
            <w:tcBorders>
              <w:left w:val="single" w:sz="2" w:space="0" w:color="auto"/>
            </w:tcBorders>
            <w:vAlign w:val="center"/>
          </w:tcPr>
          <w:p w14:paraId="6230B9CD" w14:textId="77777777" w:rsidR="00AC1BEE" w:rsidRPr="00174226" w:rsidRDefault="00AC1BEE" w:rsidP="00AC1BEE">
            <w:pPr>
              <w:pStyle w:val="Plattetekst"/>
              <w:rPr>
                <w:rFonts w:ascii="Arial" w:hAnsi="Arial" w:cs="Arial"/>
              </w:rPr>
            </w:pPr>
            <w:r w:rsidRPr="00174226">
              <w:rPr>
                <w:rFonts w:ascii="Arial" w:hAnsi="Arial" w:cs="Arial"/>
              </w:rPr>
              <w:t>Werkervaring en opleiding</w:t>
            </w:r>
          </w:p>
        </w:tc>
      </w:tr>
      <w:tr w:rsidR="00AC1BEE" w:rsidRPr="00174226" w14:paraId="4D24B0BE"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0C9F7502" w14:textId="77777777" w:rsidR="00AC1BEE" w:rsidRPr="00174226" w:rsidRDefault="00AC1BEE" w:rsidP="00AC1BEE">
            <w:pPr>
              <w:rPr>
                <w:rFonts w:ascii="Arial" w:hAnsi="Arial" w:cs="Arial"/>
              </w:rPr>
            </w:pPr>
            <w:r w:rsidRPr="00174226">
              <w:rPr>
                <w:rFonts w:ascii="Arial" w:hAnsi="Arial" w:cs="Arial"/>
              </w:rPr>
              <w:t xml:space="preserve"> </w:t>
            </w:r>
          </w:p>
        </w:tc>
        <w:tc>
          <w:tcPr>
            <w:tcW w:w="8650" w:type="dxa"/>
            <w:tcBorders>
              <w:left w:val="single" w:sz="2" w:space="0" w:color="auto"/>
            </w:tcBorders>
            <w:vAlign w:val="center"/>
          </w:tcPr>
          <w:p w14:paraId="5C5893A3" w14:textId="77777777" w:rsidR="00AC1BEE" w:rsidRPr="00174226" w:rsidRDefault="00AC1BEE" w:rsidP="00AC1BEE">
            <w:pPr>
              <w:pStyle w:val="Plattetekst"/>
              <w:rPr>
                <w:rFonts w:ascii="Arial" w:hAnsi="Arial" w:cs="Arial"/>
              </w:rPr>
            </w:pPr>
            <w:r w:rsidRPr="00174226">
              <w:rPr>
                <w:rFonts w:ascii="Arial" w:hAnsi="Arial" w:cs="Arial"/>
              </w:rPr>
              <w:t>Financiële informatie medewerkers / studenten / relaties</w:t>
            </w:r>
          </w:p>
        </w:tc>
      </w:tr>
    </w:tbl>
    <w:p w14:paraId="139D4018" w14:textId="64B6DD84" w:rsidR="007E7EB8" w:rsidRPr="00174226" w:rsidRDefault="007E7EB8" w:rsidP="007E7EB8">
      <w:pPr>
        <w:spacing w:line="240" w:lineRule="auto"/>
        <w:rPr>
          <w:rFonts w:ascii="Arial" w:hAnsi="Arial" w:cs="Arial"/>
          <w:b/>
          <w:color w:val="000000" w:themeColor="text1"/>
          <w:highlight w:val="yellow"/>
          <w:u w:val="single"/>
        </w:rPr>
      </w:pPr>
    </w:p>
    <w:p w14:paraId="565D0A56" w14:textId="54F146FA" w:rsidR="00AC1BEE" w:rsidRPr="00174226" w:rsidRDefault="00AC1BEE" w:rsidP="007E7EB8">
      <w:pPr>
        <w:spacing w:line="240" w:lineRule="auto"/>
        <w:rPr>
          <w:rFonts w:ascii="Arial" w:hAnsi="Arial" w:cs="Arial"/>
          <w:i/>
        </w:rPr>
      </w:pPr>
      <w:r w:rsidRPr="00174226">
        <w:rPr>
          <w:rFonts w:ascii="Arial" w:hAnsi="Arial" w:cs="Arial"/>
          <w:i/>
        </w:rPr>
        <w:t xml:space="preserve">In geval de rood gemarkeerde velden zijn aangekruist, betreft het </w:t>
      </w:r>
      <w:r w:rsidRPr="00174226">
        <w:rPr>
          <w:rFonts w:ascii="Arial" w:hAnsi="Arial" w:cs="Arial"/>
          <w:i/>
          <w:u w:val="single"/>
        </w:rPr>
        <w:t>bijzondere persoonsgegevens</w:t>
      </w:r>
      <w:r w:rsidRPr="00174226">
        <w:rPr>
          <w:rFonts w:ascii="Arial" w:hAnsi="Arial" w:cs="Arial"/>
          <w:i/>
        </w:rPr>
        <w:t xml:space="preserve"> die in het kader van de BIV-classificatie worden gekwalificeerd als ‘vertrouwelijkheid hoog’ zodat de vereiste beveiligingsmaatregelingen (beheersmaatregelen) ook ‘hoog’ zullen zijn.  </w:t>
      </w:r>
    </w:p>
    <w:p w14:paraId="1B7B7C11" w14:textId="77777777" w:rsidR="007E7EB8" w:rsidRPr="00174226" w:rsidRDefault="007E7EB8"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77B7BE3F" w14:textId="77777777" w:rsidTr="2CA0F285">
        <w:trPr>
          <w:cantSplit/>
        </w:trPr>
        <w:tc>
          <w:tcPr>
            <w:tcW w:w="9060" w:type="dxa"/>
            <w:shd w:val="clear" w:color="auto" w:fill="00B0F0"/>
          </w:tcPr>
          <w:p w14:paraId="6B535A2F" w14:textId="77777777" w:rsidR="007E7EB8" w:rsidRPr="00174226" w:rsidRDefault="007E7EB8" w:rsidP="00891E44">
            <w:pPr>
              <w:pStyle w:val="Plattetekst"/>
              <w:rPr>
                <w:rFonts w:ascii="Arial" w:hAnsi="Arial" w:cs="Arial"/>
                <w:b/>
                <w:sz w:val="24"/>
              </w:rPr>
            </w:pPr>
            <w:r w:rsidRPr="00174226">
              <w:rPr>
                <w:rFonts w:ascii="Arial" w:hAnsi="Arial" w:cs="Arial"/>
                <w:b/>
                <w:sz w:val="24"/>
              </w:rPr>
              <w:t>E. Te hanteren bewaartermijnen en afspraken</w:t>
            </w:r>
          </w:p>
        </w:tc>
      </w:tr>
      <w:tr w:rsidR="007E7EB8" w:rsidRPr="00174226" w14:paraId="390B587F" w14:textId="77777777" w:rsidTr="2CA0F285">
        <w:trPr>
          <w:cantSplit/>
        </w:trPr>
        <w:tc>
          <w:tcPr>
            <w:tcW w:w="9060" w:type="dxa"/>
          </w:tcPr>
          <w:p w14:paraId="5F0A7CC8" w14:textId="1690A282" w:rsidR="007E7EB8" w:rsidRPr="00174226" w:rsidRDefault="007E7EB8" w:rsidP="00891E44">
            <w:pPr>
              <w:pStyle w:val="Plattetekst"/>
              <w:rPr>
                <w:rFonts w:ascii="Arial" w:hAnsi="Arial" w:cs="Arial"/>
              </w:rPr>
            </w:pPr>
            <w:r w:rsidRPr="00174226">
              <w:rPr>
                <w:rFonts w:ascii="Arial" w:hAnsi="Arial" w:cs="Arial"/>
              </w:rPr>
              <w:t>Door de Verwerker te hanteren specifieke bewaartermijn van Persoonsgegevens (of toetsingscriteria om dit vast te stellen) en de afspraken daarover:</w:t>
            </w:r>
            <w:r w:rsidR="00AA604A" w:rsidRPr="00174226">
              <w:rPr>
                <w:rFonts w:ascii="Arial" w:hAnsi="Arial" w:cs="Arial"/>
              </w:rPr>
              <w:t xml:space="preserve"> </w:t>
            </w:r>
          </w:p>
          <w:p w14:paraId="2DAC19E0" w14:textId="3ABB4998" w:rsidR="007663B3" w:rsidRPr="00174226" w:rsidRDefault="007663B3" w:rsidP="00891E44">
            <w:pPr>
              <w:pStyle w:val="Plattetekst"/>
              <w:rPr>
                <w:rFonts w:ascii="Arial" w:hAnsi="Arial" w:cs="Arial"/>
              </w:rPr>
            </w:pPr>
            <w:hyperlink r:id="rId12" w:history="1">
              <w:r w:rsidRPr="00174226">
                <w:rPr>
                  <w:rStyle w:val="Hyperlink"/>
                  <w:rFonts w:ascii="Arial" w:hAnsi="Arial" w:cs="Arial"/>
                </w:rPr>
                <w:t xml:space="preserve">Bewaartermijnen dossiers </w:t>
              </w:r>
              <w:proofErr w:type="spellStart"/>
              <w:r w:rsidRPr="00174226">
                <w:rPr>
                  <w:rStyle w:val="Hyperlink"/>
                  <w:rFonts w:ascii="Arial" w:hAnsi="Arial" w:cs="Arial"/>
                </w:rPr>
                <w:t>tbv</w:t>
              </w:r>
              <w:proofErr w:type="spellEnd"/>
              <w:r w:rsidRPr="00174226">
                <w:rPr>
                  <w:rStyle w:val="Hyperlink"/>
                  <w:rFonts w:ascii="Arial" w:hAnsi="Arial" w:cs="Arial"/>
                </w:rPr>
                <w:t xml:space="preserve"> overeenkomst en website (bco-onderwijsadvies.nl)</w:t>
              </w:r>
            </w:hyperlink>
          </w:p>
          <w:p w14:paraId="3061F546" w14:textId="77777777" w:rsidR="007E7EB8" w:rsidRPr="00174226" w:rsidRDefault="007E7EB8" w:rsidP="00891E44">
            <w:pPr>
              <w:pStyle w:val="Plattetekst"/>
              <w:rPr>
                <w:rFonts w:ascii="Arial" w:hAnsi="Arial" w:cs="Arial"/>
              </w:rPr>
            </w:pPr>
          </w:p>
        </w:tc>
      </w:tr>
    </w:tbl>
    <w:p w14:paraId="034EC05B" w14:textId="7FA4BC63" w:rsidR="007E7EB8" w:rsidRPr="00174226" w:rsidRDefault="007E7EB8" w:rsidP="007E7EB8">
      <w:pPr>
        <w:spacing w:line="240" w:lineRule="auto"/>
        <w:rPr>
          <w:rFonts w:ascii="Arial" w:hAnsi="Arial" w:cs="Arial"/>
          <w:b/>
          <w:color w:val="000000" w:themeColor="text1"/>
          <w:highlight w:val="yellow"/>
          <w:u w:val="single"/>
        </w:rPr>
      </w:pPr>
    </w:p>
    <w:p w14:paraId="6DDC2011" w14:textId="30C720FE" w:rsidR="00CB73BE" w:rsidRPr="00174226" w:rsidRDefault="00CB73BE" w:rsidP="007E7EB8">
      <w:pPr>
        <w:spacing w:line="240" w:lineRule="auto"/>
        <w:rPr>
          <w:rFonts w:ascii="Arial" w:hAnsi="Arial" w:cs="Arial"/>
          <w:b/>
          <w:color w:val="000000" w:themeColor="text1"/>
          <w:highlight w:val="yellow"/>
        </w:rPr>
      </w:pPr>
    </w:p>
    <w:p w14:paraId="62496AA4" w14:textId="77777777" w:rsidR="00CB73BE" w:rsidRPr="00174226" w:rsidRDefault="00CB73BE"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571FCD8F" w14:textId="77777777" w:rsidTr="005021A2">
        <w:trPr>
          <w:cantSplit/>
        </w:trPr>
        <w:tc>
          <w:tcPr>
            <w:tcW w:w="9060" w:type="dxa"/>
            <w:shd w:val="clear" w:color="auto" w:fill="00B0F0"/>
          </w:tcPr>
          <w:p w14:paraId="7F3609B8" w14:textId="77777777" w:rsidR="007E7EB8" w:rsidRPr="00174226" w:rsidRDefault="007E7EB8" w:rsidP="00891E44">
            <w:pPr>
              <w:pStyle w:val="Plattetekst"/>
              <w:rPr>
                <w:rFonts w:ascii="Arial" w:hAnsi="Arial" w:cs="Arial"/>
                <w:b/>
                <w:sz w:val="24"/>
              </w:rPr>
            </w:pPr>
            <w:r w:rsidRPr="00174226">
              <w:rPr>
                <w:rFonts w:ascii="Arial" w:hAnsi="Arial" w:cs="Arial"/>
                <w:b/>
                <w:sz w:val="24"/>
              </w:rPr>
              <w:t>F. Opslag Verwerking Persoonsgegevens:</w:t>
            </w:r>
          </w:p>
        </w:tc>
      </w:tr>
      <w:tr w:rsidR="007E7EB8" w:rsidRPr="00174226" w14:paraId="7D2EF3E1" w14:textId="77777777" w:rsidTr="00891E44">
        <w:trPr>
          <w:cantSplit/>
        </w:trPr>
        <w:tc>
          <w:tcPr>
            <w:tcW w:w="9060" w:type="dxa"/>
          </w:tcPr>
          <w:p w14:paraId="7A1DBF23" w14:textId="77777777" w:rsidR="007E7EB8" w:rsidRPr="00174226" w:rsidRDefault="007E7EB8" w:rsidP="00891E44">
            <w:pPr>
              <w:pStyle w:val="Plattetekst"/>
              <w:rPr>
                <w:rFonts w:ascii="Arial" w:hAnsi="Arial" w:cs="Arial"/>
              </w:rPr>
            </w:pPr>
            <w:r w:rsidRPr="00174226">
              <w:rPr>
                <w:rFonts w:ascii="Arial" w:hAnsi="Arial" w:cs="Arial"/>
              </w:rPr>
              <w:lastRenderedPageBreak/>
              <w:t>Plaats/Land van opslag en Verwerking van de Persoonsgegevens:</w:t>
            </w:r>
          </w:p>
          <w:p w14:paraId="2B7458F3"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Data worden opgeslagen in de EER (Europese Economische Ruimte) via Uniserver Amsterdam in Ierland en Duitsland. Het betreft Microsoft datacenters EDGE, standaard binnen Office 365.  </w:t>
            </w:r>
          </w:p>
          <w:p w14:paraId="29853F6A"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Fysieke opslag (papieren dossiers) te Wylrehofweg 11, te Venlo </w:t>
            </w:r>
          </w:p>
          <w:p w14:paraId="623A99E6" w14:textId="77777777" w:rsidR="007E7EB8" w:rsidRPr="00174226" w:rsidRDefault="007E7EB8" w:rsidP="00891E44">
            <w:pPr>
              <w:pStyle w:val="Plattetekst"/>
              <w:rPr>
                <w:rFonts w:ascii="Arial" w:hAnsi="Arial" w:cs="Arial"/>
              </w:rPr>
            </w:pPr>
          </w:p>
        </w:tc>
      </w:tr>
    </w:tbl>
    <w:p w14:paraId="0D4EEB17" w14:textId="77777777" w:rsidR="007E7EB8" w:rsidRPr="00174226" w:rsidRDefault="007E7EB8" w:rsidP="007E7EB8">
      <w:pPr>
        <w:spacing w:beforeLines="40" w:before="96" w:afterLines="20" w:after="48"/>
        <w:ind w:right="-144"/>
        <w:rPr>
          <w:rFonts w:ascii="Arial" w:hAnsi="Arial" w:cs="Arial"/>
          <w:b/>
          <w:color w:val="000000" w:themeColor="text1"/>
          <w:highlight w:val="yellow"/>
          <w:u w:val="single"/>
        </w:rPr>
      </w:pPr>
    </w:p>
    <w:tbl>
      <w:tblPr>
        <w:tblStyle w:val="Tabelraster"/>
        <w:tblW w:w="9067" w:type="dxa"/>
        <w:tblLayout w:type="fixed"/>
        <w:tblLook w:val="04A0" w:firstRow="1" w:lastRow="0" w:firstColumn="1" w:lastColumn="0" w:noHBand="0" w:noVBand="1"/>
      </w:tblPr>
      <w:tblGrid>
        <w:gridCol w:w="2122"/>
        <w:gridCol w:w="2126"/>
        <w:gridCol w:w="4819"/>
      </w:tblGrid>
      <w:tr w:rsidR="007E7EB8" w:rsidRPr="00174226" w14:paraId="5F03C7CF" w14:textId="77777777" w:rsidTr="002D220A">
        <w:trPr>
          <w:trHeight w:val="300"/>
        </w:trPr>
        <w:tc>
          <w:tcPr>
            <w:tcW w:w="9067" w:type="dxa"/>
            <w:gridSpan w:val="3"/>
            <w:shd w:val="clear" w:color="auto" w:fill="00B0F0"/>
          </w:tcPr>
          <w:p w14:paraId="279D77A5" w14:textId="77777777" w:rsidR="007E7EB8" w:rsidRPr="00174226" w:rsidRDefault="007E7EB8" w:rsidP="00891E44">
            <w:pPr>
              <w:pStyle w:val="Plattetekst"/>
              <w:rPr>
                <w:rFonts w:ascii="Arial" w:hAnsi="Arial" w:cs="Arial"/>
                <w:b/>
                <w:sz w:val="24"/>
              </w:rPr>
            </w:pPr>
            <w:r w:rsidRPr="00174226">
              <w:rPr>
                <w:rFonts w:ascii="Arial" w:hAnsi="Arial" w:cs="Arial"/>
                <w:b/>
                <w:sz w:val="24"/>
              </w:rPr>
              <w:t xml:space="preserve">G. </w:t>
            </w:r>
            <w:proofErr w:type="spellStart"/>
            <w:r w:rsidRPr="00174226">
              <w:rPr>
                <w:rFonts w:ascii="Arial" w:hAnsi="Arial" w:cs="Arial"/>
                <w:b/>
                <w:sz w:val="24"/>
              </w:rPr>
              <w:t>Subverwerkers</w:t>
            </w:r>
            <w:proofErr w:type="spellEnd"/>
          </w:p>
        </w:tc>
      </w:tr>
      <w:tr w:rsidR="007E7EB8" w:rsidRPr="00174226" w14:paraId="4F345AA9" w14:textId="77777777" w:rsidTr="002D220A">
        <w:trPr>
          <w:trHeight w:val="300"/>
        </w:trPr>
        <w:tc>
          <w:tcPr>
            <w:tcW w:w="9067" w:type="dxa"/>
            <w:gridSpan w:val="3"/>
          </w:tcPr>
          <w:p w14:paraId="2F154C5B" w14:textId="77777777" w:rsidR="007E7EB8" w:rsidRPr="00174226" w:rsidRDefault="007E7EB8" w:rsidP="00891E44">
            <w:pPr>
              <w:pStyle w:val="Plattetekst"/>
              <w:rPr>
                <w:rFonts w:ascii="Arial" w:hAnsi="Arial" w:cs="Arial"/>
              </w:rPr>
            </w:pPr>
            <w:r w:rsidRPr="00174226">
              <w:rPr>
                <w:rFonts w:ascii="Arial" w:hAnsi="Arial" w:cs="Arial"/>
              </w:rPr>
              <w:t xml:space="preserve">Onderwijsinstelling geeft Verwerker door ondertekening van de Verwerkersovereenkomst een algemene schriftelijke toestemming voor het inschakelen van een </w:t>
            </w:r>
            <w:proofErr w:type="spellStart"/>
            <w:r w:rsidRPr="00174226">
              <w:rPr>
                <w:rFonts w:ascii="Arial" w:hAnsi="Arial" w:cs="Arial"/>
              </w:rPr>
              <w:t>Subverwerker</w:t>
            </w:r>
            <w:proofErr w:type="spellEnd"/>
            <w:r w:rsidRPr="00174226">
              <w:rPr>
                <w:rFonts w:ascii="Arial" w:hAnsi="Arial" w:cs="Arial"/>
              </w:rPr>
              <w:t xml:space="preserve">. Verwerker heeft het recht gebruik te gaan maken van andere </w:t>
            </w:r>
            <w:proofErr w:type="spellStart"/>
            <w:r w:rsidRPr="00174226">
              <w:rPr>
                <w:rFonts w:ascii="Arial" w:hAnsi="Arial" w:cs="Arial"/>
              </w:rPr>
              <w:t>Subverwerkers</w:t>
            </w:r>
            <w:proofErr w:type="spellEnd"/>
            <w:r w:rsidRPr="00174226">
              <w:rPr>
                <w:rFonts w:ascii="Arial" w:hAnsi="Arial" w:cs="Arial"/>
              </w:rPr>
              <w:t>, mits daarvan voorafgaand mededeling wordt gedaan aan Onderwijsinstelling, en Onderwijsinstelling daartegen bezwaar kan maken binnen een redelijke periode.</w:t>
            </w:r>
          </w:p>
          <w:p w14:paraId="4E3D4BC1" w14:textId="77777777" w:rsidR="00EB59BA" w:rsidRPr="00174226" w:rsidRDefault="00EB59BA" w:rsidP="00EB59BA">
            <w:pPr>
              <w:pStyle w:val="Plattetekst"/>
              <w:rPr>
                <w:rFonts w:ascii="Arial" w:hAnsi="Arial" w:cs="Arial"/>
              </w:rPr>
            </w:pPr>
            <w:r w:rsidRPr="00174226">
              <w:rPr>
                <w:rFonts w:ascii="Arial" w:hAnsi="Arial" w:cs="Arial"/>
              </w:rPr>
              <w:t xml:space="preserve">Verwerker maakt ten tijde van het afsluiten van de Verwerkersovereenkomst gebruik van de volgende </w:t>
            </w:r>
            <w:proofErr w:type="spellStart"/>
            <w:r w:rsidRPr="00174226">
              <w:rPr>
                <w:rFonts w:ascii="Arial" w:hAnsi="Arial" w:cs="Arial"/>
              </w:rPr>
              <w:t>Subverwerkers</w:t>
            </w:r>
            <w:proofErr w:type="spellEnd"/>
            <w:r w:rsidRPr="00174226">
              <w:rPr>
                <w:rFonts w:ascii="Arial" w:hAnsi="Arial" w:cs="Arial"/>
              </w:rPr>
              <w:t>:</w:t>
            </w:r>
          </w:p>
          <w:p w14:paraId="46EB62A6" w14:textId="34227CD7" w:rsidR="00EB42DF" w:rsidRPr="00174226" w:rsidRDefault="00EB42DF" w:rsidP="00E5156A">
            <w:pPr>
              <w:pStyle w:val="Plattetekst"/>
              <w:rPr>
                <w:rFonts w:ascii="Arial" w:hAnsi="Arial" w:cs="Arial"/>
              </w:rPr>
            </w:pPr>
          </w:p>
        </w:tc>
      </w:tr>
      <w:tr w:rsidR="0045324F" w:rsidRPr="00174226" w14:paraId="3A4C8B3F" w14:textId="77777777" w:rsidTr="002D220A">
        <w:trPr>
          <w:trHeight w:val="300"/>
        </w:trPr>
        <w:tc>
          <w:tcPr>
            <w:tcW w:w="2122" w:type="dxa"/>
          </w:tcPr>
          <w:p w14:paraId="45F2B2B8" w14:textId="4F92F545" w:rsidR="0045324F" w:rsidRPr="00174226" w:rsidRDefault="0045324F" w:rsidP="0045324F">
            <w:pPr>
              <w:pStyle w:val="Plattetekst"/>
              <w:rPr>
                <w:rFonts w:ascii="Arial" w:hAnsi="Arial" w:cs="Arial"/>
              </w:rPr>
            </w:pPr>
            <w:r w:rsidRPr="00174226">
              <w:rPr>
                <w:rFonts w:ascii="Arial" w:hAnsi="Arial" w:cs="Arial"/>
              </w:rPr>
              <w:t>Partijnaam</w:t>
            </w:r>
          </w:p>
        </w:tc>
        <w:tc>
          <w:tcPr>
            <w:tcW w:w="2126" w:type="dxa"/>
          </w:tcPr>
          <w:p w14:paraId="0ABF22AD" w14:textId="53D83E58" w:rsidR="0045324F" w:rsidRPr="00174226" w:rsidRDefault="0045324F" w:rsidP="0045324F">
            <w:pPr>
              <w:pStyle w:val="Plattetekst"/>
              <w:rPr>
                <w:rFonts w:ascii="Arial" w:hAnsi="Arial" w:cs="Arial"/>
              </w:rPr>
            </w:pPr>
            <w:r w:rsidRPr="00174226">
              <w:rPr>
                <w:rFonts w:ascii="Arial" w:hAnsi="Arial" w:cs="Arial"/>
              </w:rPr>
              <w:t xml:space="preserve">Statutaire vestigingsplaats </w:t>
            </w:r>
            <w:proofErr w:type="spellStart"/>
            <w:r w:rsidRPr="00174226">
              <w:rPr>
                <w:rFonts w:ascii="Arial" w:hAnsi="Arial" w:cs="Arial"/>
              </w:rPr>
              <w:t>Subverwerker</w:t>
            </w:r>
            <w:proofErr w:type="spellEnd"/>
          </w:p>
        </w:tc>
        <w:tc>
          <w:tcPr>
            <w:tcW w:w="4819" w:type="dxa"/>
          </w:tcPr>
          <w:p w14:paraId="61A1F48D" w14:textId="29DC8D7D" w:rsidR="0045324F" w:rsidRPr="00174226" w:rsidRDefault="0045324F" w:rsidP="0045324F">
            <w:pPr>
              <w:pStyle w:val="Plattetekst"/>
              <w:rPr>
                <w:rFonts w:ascii="Arial" w:hAnsi="Arial" w:cs="Arial"/>
              </w:rPr>
            </w:pPr>
            <w:r w:rsidRPr="00174226">
              <w:rPr>
                <w:rFonts w:ascii="Arial" w:hAnsi="Arial" w:cs="Arial"/>
              </w:rPr>
              <w:t xml:space="preserve">Beknopte omschrijving taak/dienst waaruit blijkt welke informatie wordt Verwerkt door deze </w:t>
            </w:r>
            <w:proofErr w:type="spellStart"/>
            <w:r w:rsidRPr="00174226">
              <w:rPr>
                <w:rFonts w:ascii="Arial" w:hAnsi="Arial" w:cs="Arial"/>
              </w:rPr>
              <w:t>Subverwerker</w:t>
            </w:r>
            <w:proofErr w:type="spellEnd"/>
          </w:p>
        </w:tc>
      </w:tr>
      <w:tr w:rsidR="00913132" w:rsidRPr="00174226" w14:paraId="4C3EA68D" w14:textId="77777777" w:rsidTr="002D220A">
        <w:trPr>
          <w:trHeight w:val="300"/>
        </w:trPr>
        <w:tc>
          <w:tcPr>
            <w:tcW w:w="2122" w:type="dxa"/>
          </w:tcPr>
          <w:p w14:paraId="7644E0FF" w14:textId="3600BDCE" w:rsidR="00913132" w:rsidRPr="00174226" w:rsidRDefault="0057319E" w:rsidP="00891E44">
            <w:pPr>
              <w:pStyle w:val="Plattetekst"/>
              <w:rPr>
                <w:rFonts w:ascii="Arial" w:hAnsi="Arial" w:cs="Arial"/>
              </w:rPr>
            </w:pPr>
            <w:r w:rsidRPr="00174226">
              <w:rPr>
                <w:rFonts w:ascii="Arial" w:hAnsi="Arial" w:cs="Arial"/>
              </w:rPr>
              <w:t>PHC</w:t>
            </w:r>
          </w:p>
        </w:tc>
        <w:tc>
          <w:tcPr>
            <w:tcW w:w="2126" w:type="dxa"/>
          </w:tcPr>
          <w:p w14:paraId="4B789F3B" w14:textId="03300212" w:rsidR="00913132" w:rsidRPr="00174226" w:rsidRDefault="0057319E" w:rsidP="00891E44">
            <w:pPr>
              <w:pStyle w:val="Plattetekst"/>
              <w:rPr>
                <w:rFonts w:ascii="Arial" w:hAnsi="Arial" w:cs="Arial"/>
              </w:rPr>
            </w:pPr>
            <w:r w:rsidRPr="00174226">
              <w:rPr>
                <w:rFonts w:ascii="Arial" w:hAnsi="Arial" w:cs="Arial"/>
              </w:rPr>
              <w:t>Eindhoven</w:t>
            </w:r>
          </w:p>
        </w:tc>
        <w:tc>
          <w:tcPr>
            <w:tcW w:w="4819" w:type="dxa"/>
          </w:tcPr>
          <w:p w14:paraId="6D81795E" w14:textId="7C5AFAB4" w:rsidR="00913132" w:rsidRPr="00174226" w:rsidRDefault="00E2378F" w:rsidP="002D220A">
            <w:pPr>
              <w:pStyle w:val="Plattetekst"/>
              <w:ind w:left="0"/>
              <w:rPr>
                <w:rFonts w:ascii="Arial" w:hAnsi="Arial" w:cs="Arial"/>
              </w:rPr>
            </w:pPr>
            <w:r w:rsidRPr="00174226">
              <w:rPr>
                <w:rFonts w:ascii="Arial" w:hAnsi="Arial" w:cs="Arial"/>
              </w:rPr>
              <w:t>Beheer en onderhoud mobiele telefonie</w:t>
            </w:r>
          </w:p>
        </w:tc>
      </w:tr>
      <w:tr w:rsidR="0057319E" w:rsidRPr="00174226" w14:paraId="6AD96DEE" w14:textId="77777777" w:rsidTr="002D220A">
        <w:trPr>
          <w:trHeight w:val="300"/>
        </w:trPr>
        <w:tc>
          <w:tcPr>
            <w:tcW w:w="2122" w:type="dxa"/>
          </w:tcPr>
          <w:p w14:paraId="1504AB10" w14:textId="4D487DFD" w:rsidR="0057319E" w:rsidRPr="00174226" w:rsidRDefault="0057319E" w:rsidP="00891E44">
            <w:pPr>
              <w:pStyle w:val="Plattetekst"/>
              <w:rPr>
                <w:rFonts w:ascii="Arial" w:hAnsi="Arial" w:cs="Arial"/>
              </w:rPr>
            </w:pPr>
            <w:proofErr w:type="spellStart"/>
            <w:r w:rsidRPr="00174226">
              <w:rPr>
                <w:rFonts w:ascii="Arial" w:hAnsi="Arial" w:cs="Arial"/>
              </w:rPr>
              <w:t>DifferIt</w:t>
            </w:r>
            <w:proofErr w:type="spellEnd"/>
          </w:p>
        </w:tc>
        <w:tc>
          <w:tcPr>
            <w:tcW w:w="2126" w:type="dxa"/>
          </w:tcPr>
          <w:p w14:paraId="6F232FBE" w14:textId="63C51212" w:rsidR="0057319E" w:rsidRPr="00174226" w:rsidRDefault="00616F8C" w:rsidP="00891E44">
            <w:pPr>
              <w:pStyle w:val="Plattetekst"/>
              <w:rPr>
                <w:rFonts w:ascii="Arial" w:hAnsi="Arial" w:cs="Arial"/>
              </w:rPr>
            </w:pPr>
            <w:r w:rsidRPr="00174226">
              <w:rPr>
                <w:rFonts w:ascii="Arial" w:hAnsi="Arial" w:cs="Arial"/>
              </w:rPr>
              <w:t>Hengelo</w:t>
            </w:r>
          </w:p>
        </w:tc>
        <w:tc>
          <w:tcPr>
            <w:tcW w:w="4819" w:type="dxa"/>
          </w:tcPr>
          <w:p w14:paraId="33EB8F4D" w14:textId="1D263D40" w:rsidR="0057319E" w:rsidRPr="00174226" w:rsidRDefault="007E12CE" w:rsidP="002D220A">
            <w:pPr>
              <w:pStyle w:val="Plattetekst"/>
              <w:ind w:left="0"/>
              <w:rPr>
                <w:rFonts w:ascii="Arial" w:hAnsi="Arial" w:cs="Arial"/>
              </w:rPr>
            </w:pPr>
            <w:r w:rsidRPr="00174226">
              <w:rPr>
                <w:rFonts w:ascii="Arial" w:hAnsi="Arial" w:cs="Arial"/>
              </w:rPr>
              <w:t xml:space="preserve">Onderhoud en ondersteuning </w:t>
            </w:r>
            <w:r w:rsidR="006F40A9" w:rsidRPr="00174226">
              <w:rPr>
                <w:rFonts w:ascii="Arial" w:hAnsi="Arial" w:cs="Arial"/>
              </w:rPr>
              <w:t>AFAS</w:t>
            </w:r>
          </w:p>
        </w:tc>
      </w:tr>
      <w:tr w:rsidR="0057319E" w:rsidRPr="00174226" w14:paraId="03CECC1E" w14:textId="77777777" w:rsidTr="002D220A">
        <w:trPr>
          <w:trHeight w:val="300"/>
        </w:trPr>
        <w:tc>
          <w:tcPr>
            <w:tcW w:w="2122" w:type="dxa"/>
          </w:tcPr>
          <w:p w14:paraId="449AAD58" w14:textId="67684E2A" w:rsidR="0057319E" w:rsidRPr="00174226" w:rsidRDefault="0057319E" w:rsidP="00891E44">
            <w:pPr>
              <w:pStyle w:val="Plattetekst"/>
              <w:rPr>
                <w:rFonts w:ascii="Arial" w:hAnsi="Arial" w:cs="Arial"/>
              </w:rPr>
            </w:pPr>
            <w:proofErr w:type="spellStart"/>
            <w:r w:rsidRPr="00174226">
              <w:rPr>
                <w:rFonts w:ascii="Arial" w:hAnsi="Arial" w:cs="Arial"/>
              </w:rPr>
              <w:t>Educontract</w:t>
            </w:r>
            <w:proofErr w:type="spellEnd"/>
          </w:p>
        </w:tc>
        <w:tc>
          <w:tcPr>
            <w:tcW w:w="2126" w:type="dxa"/>
          </w:tcPr>
          <w:p w14:paraId="7CF8E0C8" w14:textId="20BBED0C" w:rsidR="0057319E" w:rsidRPr="00174226" w:rsidRDefault="00FE6E35" w:rsidP="00891E44">
            <w:pPr>
              <w:pStyle w:val="Plattetekst"/>
              <w:rPr>
                <w:rFonts w:ascii="Arial" w:hAnsi="Arial" w:cs="Arial"/>
              </w:rPr>
            </w:pPr>
            <w:r w:rsidRPr="00174226">
              <w:rPr>
                <w:rFonts w:ascii="Arial" w:hAnsi="Arial" w:cs="Arial"/>
              </w:rPr>
              <w:t>Lierop</w:t>
            </w:r>
          </w:p>
        </w:tc>
        <w:tc>
          <w:tcPr>
            <w:tcW w:w="4819" w:type="dxa"/>
          </w:tcPr>
          <w:p w14:paraId="72D4545C" w14:textId="4953FE71" w:rsidR="0057319E" w:rsidRPr="00174226" w:rsidRDefault="00FE6E35" w:rsidP="002D220A">
            <w:pPr>
              <w:pStyle w:val="Plattetekst"/>
              <w:ind w:left="0"/>
              <w:rPr>
                <w:rFonts w:ascii="Arial" w:hAnsi="Arial" w:cs="Arial"/>
              </w:rPr>
            </w:pPr>
            <w:r w:rsidRPr="00174226">
              <w:rPr>
                <w:rFonts w:ascii="Arial" w:hAnsi="Arial" w:cs="Arial"/>
              </w:rPr>
              <w:t xml:space="preserve">Beheer LDOS en </w:t>
            </w:r>
            <w:proofErr w:type="spellStart"/>
            <w:r w:rsidRPr="00174226">
              <w:rPr>
                <w:rFonts w:ascii="Arial" w:hAnsi="Arial" w:cs="Arial"/>
              </w:rPr>
              <w:t>Biomonitor</w:t>
            </w:r>
            <w:proofErr w:type="spellEnd"/>
          </w:p>
        </w:tc>
      </w:tr>
      <w:tr w:rsidR="0057319E" w:rsidRPr="00174226" w14:paraId="562C2A7E" w14:textId="77777777" w:rsidTr="002D220A">
        <w:trPr>
          <w:trHeight w:val="300"/>
        </w:trPr>
        <w:tc>
          <w:tcPr>
            <w:tcW w:w="2122" w:type="dxa"/>
          </w:tcPr>
          <w:p w14:paraId="38B41FE6" w14:textId="78772BA0" w:rsidR="0057319E" w:rsidRPr="00174226" w:rsidRDefault="0057319E" w:rsidP="00891E44">
            <w:pPr>
              <w:pStyle w:val="Plattetekst"/>
              <w:rPr>
                <w:rFonts w:ascii="Arial" w:hAnsi="Arial" w:cs="Arial"/>
              </w:rPr>
            </w:pPr>
            <w:r w:rsidRPr="00174226">
              <w:rPr>
                <w:rFonts w:ascii="Arial" w:hAnsi="Arial" w:cs="Arial"/>
              </w:rPr>
              <w:t>Hands on ICT</w:t>
            </w:r>
          </w:p>
        </w:tc>
        <w:tc>
          <w:tcPr>
            <w:tcW w:w="2126" w:type="dxa"/>
          </w:tcPr>
          <w:p w14:paraId="71388900" w14:textId="63637FF2" w:rsidR="0057319E" w:rsidRPr="00174226" w:rsidRDefault="00FE6E35" w:rsidP="00891E44">
            <w:pPr>
              <w:pStyle w:val="Plattetekst"/>
              <w:rPr>
                <w:rFonts w:ascii="Arial" w:hAnsi="Arial" w:cs="Arial"/>
              </w:rPr>
            </w:pPr>
            <w:r w:rsidRPr="00174226">
              <w:rPr>
                <w:rFonts w:ascii="Arial" w:hAnsi="Arial" w:cs="Arial"/>
              </w:rPr>
              <w:t>Venlo</w:t>
            </w:r>
          </w:p>
        </w:tc>
        <w:tc>
          <w:tcPr>
            <w:tcW w:w="4819" w:type="dxa"/>
          </w:tcPr>
          <w:p w14:paraId="20ECCC06" w14:textId="6BCB1AE6" w:rsidR="0057319E" w:rsidRPr="00174226" w:rsidRDefault="00EA3AB6" w:rsidP="002D220A">
            <w:pPr>
              <w:pStyle w:val="Plattetekst"/>
              <w:ind w:left="0"/>
              <w:rPr>
                <w:rFonts w:ascii="Arial" w:hAnsi="Arial" w:cs="Arial"/>
              </w:rPr>
            </w:pPr>
            <w:r w:rsidRPr="00174226">
              <w:rPr>
                <w:rFonts w:ascii="Arial" w:hAnsi="Arial" w:cs="Arial"/>
              </w:rPr>
              <w:t>Beheer en onderhoud van digitale</w:t>
            </w:r>
            <w:r w:rsidR="00412ECD" w:rsidRPr="00174226">
              <w:rPr>
                <w:rFonts w:ascii="Arial" w:hAnsi="Arial" w:cs="Arial"/>
              </w:rPr>
              <w:t xml:space="preserve"> data</w:t>
            </w:r>
          </w:p>
        </w:tc>
      </w:tr>
      <w:tr w:rsidR="009E5970" w:rsidRPr="00174226" w14:paraId="5CED6926" w14:textId="77777777" w:rsidTr="002D220A">
        <w:trPr>
          <w:trHeight w:val="300"/>
        </w:trPr>
        <w:tc>
          <w:tcPr>
            <w:tcW w:w="2122" w:type="dxa"/>
          </w:tcPr>
          <w:p w14:paraId="4DBD29C2" w14:textId="5B8EE9BA" w:rsidR="009E5970" w:rsidRPr="00174226" w:rsidRDefault="008B3DFE" w:rsidP="00891E44">
            <w:pPr>
              <w:pStyle w:val="Plattetekst"/>
              <w:rPr>
                <w:rFonts w:ascii="Arial" w:hAnsi="Arial" w:cs="Arial"/>
              </w:rPr>
            </w:pPr>
            <w:proofErr w:type="spellStart"/>
            <w:r w:rsidRPr="00174226">
              <w:rPr>
                <w:rFonts w:ascii="Arial" w:hAnsi="Arial" w:cs="Arial"/>
              </w:rPr>
              <w:t>Tenzinger</w:t>
            </w:r>
            <w:proofErr w:type="spellEnd"/>
            <w:r w:rsidRPr="00174226">
              <w:rPr>
                <w:rFonts w:ascii="Arial" w:hAnsi="Arial" w:cs="Arial"/>
              </w:rPr>
              <w:t xml:space="preserve"> B.V.</w:t>
            </w:r>
          </w:p>
        </w:tc>
        <w:tc>
          <w:tcPr>
            <w:tcW w:w="2126" w:type="dxa"/>
          </w:tcPr>
          <w:p w14:paraId="6CF7DCC7" w14:textId="456243F8" w:rsidR="009E5970" w:rsidRPr="00174226" w:rsidRDefault="007C2F7E" w:rsidP="00891E44">
            <w:pPr>
              <w:pStyle w:val="Plattetekst"/>
              <w:rPr>
                <w:rFonts w:ascii="Arial" w:hAnsi="Arial" w:cs="Arial"/>
              </w:rPr>
            </w:pPr>
            <w:r w:rsidRPr="00174226">
              <w:rPr>
                <w:rFonts w:ascii="Arial" w:hAnsi="Arial" w:cs="Arial"/>
              </w:rPr>
              <w:t>Utrecht</w:t>
            </w:r>
          </w:p>
        </w:tc>
        <w:tc>
          <w:tcPr>
            <w:tcW w:w="4819" w:type="dxa"/>
          </w:tcPr>
          <w:p w14:paraId="7BDDAE4F" w14:textId="12A1BD51" w:rsidR="009E5970" w:rsidRPr="00174226" w:rsidRDefault="007C2F7E" w:rsidP="00412ECD">
            <w:pPr>
              <w:pStyle w:val="Plattetekst"/>
              <w:ind w:left="0"/>
              <w:rPr>
                <w:rFonts w:ascii="Arial" w:hAnsi="Arial" w:cs="Arial"/>
              </w:rPr>
            </w:pPr>
            <w:r w:rsidRPr="00174226">
              <w:rPr>
                <w:rFonts w:ascii="Arial" w:hAnsi="Arial" w:cs="Arial"/>
              </w:rPr>
              <w:t xml:space="preserve">Beheer en onderhoud </w:t>
            </w:r>
            <w:proofErr w:type="spellStart"/>
            <w:r w:rsidRPr="00174226">
              <w:rPr>
                <w:rFonts w:ascii="Arial" w:hAnsi="Arial" w:cs="Arial"/>
              </w:rPr>
              <w:t>Medicore</w:t>
            </w:r>
            <w:proofErr w:type="spellEnd"/>
          </w:p>
        </w:tc>
      </w:tr>
      <w:tr w:rsidR="00845570" w:rsidRPr="00174226" w14:paraId="77FBB352" w14:textId="77777777" w:rsidTr="002D220A">
        <w:trPr>
          <w:trHeight w:val="300"/>
        </w:trPr>
        <w:tc>
          <w:tcPr>
            <w:tcW w:w="2122" w:type="dxa"/>
          </w:tcPr>
          <w:p w14:paraId="0E546A57" w14:textId="762309EA" w:rsidR="00845570" w:rsidRPr="00174226" w:rsidRDefault="00A61A20" w:rsidP="00891E44">
            <w:pPr>
              <w:pStyle w:val="Plattetekst"/>
              <w:rPr>
                <w:rFonts w:ascii="Arial" w:hAnsi="Arial" w:cs="Arial"/>
              </w:rPr>
            </w:pPr>
            <w:r w:rsidRPr="00174226">
              <w:rPr>
                <w:rFonts w:ascii="Arial" w:hAnsi="Arial" w:cs="Arial"/>
              </w:rPr>
              <w:t>AFAS</w:t>
            </w:r>
          </w:p>
        </w:tc>
        <w:tc>
          <w:tcPr>
            <w:tcW w:w="2126" w:type="dxa"/>
          </w:tcPr>
          <w:p w14:paraId="57803ABC" w14:textId="3756792A" w:rsidR="00845570" w:rsidRPr="00174226" w:rsidRDefault="00A61A20" w:rsidP="00891E44">
            <w:pPr>
              <w:pStyle w:val="Plattetekst"/>
              <w:rPr>
                <w:rFonts w:ascii="Arial" w:hAnsi="Arial" w:cs="Arial"/>
              </w:rPr>
            </w:pPr>
            <w:r w:rsidRPr="00174226">
              <w:rPr>
                <w:rFonts w:ascii="Arial" w:hAnsi="Arial" w:cs="Arial"/>
              </w:rPr>
              <w:t>Leusden</w:t>
            </w:r>
          </w:p>
        </w:tc>
        <w:tc>
          <w:tcPr>
            <w:tcW w:w="4819" w:type="dxa"/>
          </w:tcPr>
          <w:p w14:paraId="6D5A21CD" w14:textId="498DBF6A" w:rsidR="00845570" w:rsidRPr="00174226" w:rsidRDefault="00A61A20" w:rsidP="00412ECD">
            <w:pPr>
              <w:pStyle w:val="Plattetekst"/>
              <w:ind w:left="0"/>
              <w:rPr>
                <w:rFonts w:ascii="Arial" w:hAnsi="Arial" w:cs="Arial"/>
              </w:rPr>
            </w:pPr>
            <w:r w:rsidRPr="00174226">
              <w:rPr>
                <w:rFonts w:ascii="Arial" w:hAnsi="Arial" w:cs="Arial"/>
              </w:rPr>
              <w:t>Beheer en onderhoud AFAS</w:t>
            </w:r>
          </w:p>
        </w:tc>
      </w:tr>
    </w:tbl>
    <w:p w14:paraId="57839ED0" w14:textId="61A5E75D"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Opmerking: indien de Persoonsgegevens </w:t>
      </w:r>
      <w:r w:rsidRPr="00174226">
        <w:rPr>
          <w:rFonts w:ascii="Arial" w:hAnsi="Arial" w:cs="Arial"/>
          <w:i/>
          <w:color w:val="000000" w:themeColor="text1"/>
          <w:u w:val="single"/>
        </w:rPr>
        <w:t>buiten de EER</w:t>
      </w:r>
      <w:r w:rsidRPr="00174226">
        <w:rPr>
          <w:rFonts w:ascii="Arial" w:hAnsi="Arial" w:cs="Arial"/>
          <w:i/>
          <w:color w:val="000000" w:themeColor="text1"/>
        </w:rPr>
        <w:t xml:space="preserve"> worden verwerkt wordt </w:t>
      </w:r>
      <w:r w:rsidR="005021A2" w:rsidRPr="00174226">
        <w:rPr>
          <w:rFonts w:ascii="Arial" w:hAnsi="Arial" w:cs="Arial"/>
          <w:i/>
          <w:color w:val="000000" w:themeColor="text1"/>
        </w:rPr>
        <w:t xml:space="preserve">onder punt F. </w:t>
      </w:r>
      <w:r w:rsidRPr="00174226">
        <w:rPr>
          <w:rFonts w:ascii="Arial" w:hAnsi="Arial" w:cs="Arial"/>
          <w:i/>
          <w:color w:val="000000" w:themeColor="text1"/>
        </w:rPr>
        <w:t xml:space="preserve">apart opgave gedaan van de landen waar de Persoonsgegevens worden verwerkt én op welke wijze is gewaarborgd dat de gegevens rechtmatig kunnen worden doorgegeven. </w:t>
      </w:r>
    </w:p>
    <w:p w14:paraId="6F706A0D"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413"/>
        <w:gridCol w:w="1843"/>
        <w:gridCol w:w="1701"/>
        <w:gridCol w:w="2409"/>
        <w:gridCol w:w="1694"/>
      </w:tblGrid>
      <w:tr w:rsidR="007E7EB8" w:rsidRPr="00174226" w14:paraId="384979B7" w14:textId="77777777" w:rsidTr="005021A2">
        <w:tc>
          <w:tcPr>
            <w:tcW w:w="9060" w:type="dxa"/>
            <w:gridSpan w:val="5"/>
            <w:shd w:val="clear" w:color="auto" w:fill="00B0F0"/>
          </w:tcPr>
          <w:p w14:paraId="46A1626B" w14:textId="56680CB8" w:rsidR="007E7EB8" w:rsidRPr="00174226" w:rsidRDefault="007E7EB8" w:rsidP="005021A2">
            <w:pPr>
              <w:pStyle w:val="Plattetekst"/>
              <w:rPr>
                <w:rFonts w:ascii="Arial" w:hAnsi="Arial" w:cs="Arial"/>
              </w:rPr>
            </w:pPr>
            <w:r w:rsidRPr="00174226">
              <w:rPr>
                <w:rFonts w:ascii="Arial" w:hAnsi="Arial" w:cs="Arial"/>
                <w:b/>
                <w:sz w:val="24"/>
              </w:rPr>
              <w:t>H. Contactgegevens</w:t>
            </w:r>
            <w:r w:rsidR="005021A2" w:rsidRPr="00174226">
              <w:rPr>
                <w:rFonts w:ascii="Arial" w:hAnsi="Arial" w:cs="Arial"/>
                <w:b/>
                <w:sz w:val="24"/>
              </w:rPr>
              <w:t xml:space="preserve"> partijen (voor overleg en wijziging van deze overeenkomst en bijlagen)</w:t>
            </w:r>
            <w:r w:rsidR="005021A2" w:rsidRPr="00174226">
              <w:rPr>
                <w:rFonts w:ascii="Arial" w:hAnsi="Arial" w:cs="Arial"/>
              </w:rPr>
              <w:t xml:space="preserve"> </w:t>
            </w:r>
          </w:p>
        </w:tc>
      </w:tr>
      <w:tr w:rsidR="007E7EB8" w:rsidRPr="00174226" w14:paraId="7AF0600A" w14:textId="77777777" w:rsidTr="00323D40">
        <w:tc>
          <w:tcPr>
            <w:tcW w:w="1413" w:type="dxa"/>
            <w:shd w:val="clear" w:color="auto" w:fill="00B0F0"/>
          </w:tcPr>
          <w:p w14:paraId="75CF28F6" w14:textId="276281F5" w:rsidR="007E7EB8" w:rsidRPr="00174226" w:rsidRDefault="007E7EB8" w:rsidP="005021A2">
            <w:pPr>
              <w:pStyle w:val="Plattetekst"/>
              <w:rPr>
                <w:rFonts w:ascii="Arial" w:hAnsi="Arial" w:cs="Arial"/>
              </w:rPr>
            </w:pPr>
            <w:r w:rsidRPr="00174226">
              <w:rPr>
                <w:rFonts w:ascii="Arial" w:hAnsi="Arial" w:cs="Arial"/>
              </w:rPr>
              <w:t>Partij</w:t>
            </w:r>
          </w:p>
        </w:tc>
        <w:tc>
          <w:tcPr>
            <w:tcW w:w="1843" w:type="dxa"/>
            <w:shd w:val="clear" w:color="auto" w:fill="00B0F0"/>
          </w:tcPr>
          <w:p w14:paraId="27634A26"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701" w:type="dxa"/>
            <w:shd w:val="clear" w:color="auto" w:fill="00B0F0"/>
          </w:tcPr>
          <w:p w14:paraId="2720531F"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409" w:type="dxa"/>
            <w:shd w:val="clear" w:color="auto" w:fill="00B0F0"/>
          </w:tcPr>
          <w:p w14:paraId="1E219266"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694" w:type="dxa"/>
            <w:shd w:val="clear" w:color="auto" w:fill="00B0F0"/>
          </w:tcPr>
          <w:p w14:paraId="08FA0722"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DD477C" w:rsidRPr="00174226" w14:paraId="7BC934CF" w14:textId="77777777" w:rsidTr="00323D40">
        <w:tc>
          <w:tcPr>
            <w:tcW w:w="1413" w:type="dxa"/>
          </w:tcPr>
          <w:p w14:paraId="615FA112" w14:textId="09F293C0" w:rsidR="00DD477C" w:rsidRPr="00174226" w:rsidRDefault="00DD477C" w:rsidP="00DD477C">
            <w:pPr>
              <w:pStyle w:val="Plattetekst"/>
              <w:rPr>
                <w:rFonts w:ascii="Arial" w:hAnsi="Arial" w:cs="Arial"/>
              </w:rPr>
            </w:pPr>
            <w:r w:rsidRPr="00174226">
              <w:rPr>
                <w:rFonts w:ascii="Arial" w:hAnsi="Arial" w:cs="Arial"/>
              </w:rPr>
              <w:t>Verwerker</w:t>
            </w:r>
          </w:p>
        </w:tc>
        <w:tc>
          <w:tcPr>
            <w:tcW w:w="1843" w:type="dxa"/>
          </w:tcPr>
          <w:p w14:paraId="2CB328D9" w14:textId="55DBE65C" w:rsidR="00DD477C" w:rsidRPr="00323D40" w:rsidRDefault="00131B1D" w:rsidP="00DD477C">
            <w:pPr>
              <w:pStyle w:val="Plattetekst"/>
              <w:rPr>
                <w:rStyle w:val="normaltextrun"/>
                <w:rFonts w:ascii="Arial" w:hAnsi="Arial" w:cs="Arial"/>
                <w:b/>
                <w:bCs/>
                <w:shd w:val="clear" w:color="auto" w:fill="FFFFFF"/>
              </w:rPr>
            </w:pPr>
            <w:r w:rsidRPr="00323D40">
              <w:rPr>
                <w:rStyle w:val="normaltextrun"/>
                <w:rFonts w:ascii="Arial" w:hAnsi="Arial" w:cs="Arial"/>
                <w:b/>
                <w:bCs/>
              </w:rPr>
              <w:t>M. van Esch</w:t>
            </w:r>
            <w:r w:rsidR="00DD477C" w:rsidRPr="00323D40">
              <w:rPr>
                <w:rStyle w:val="eop"/>
                <w:rFonts w:ascii="Arial" w:hAnsi="Arial" w:cs="Arial"/>
                <w:b/>
                <w:bCs/>
                <w:shd w:val="clear" w:color="auto" w:fill="FFFFFF"/>
              </w:rPr>
              <w:t> </w:t>
            </w:r>
          </w:p>
        </w:tc>
        <w:tc>
          <w:tcPr>
            <w:tcW w:w="1701" w:type="dxa"/>
          </w:tcPr>
          <w:p w14:paraId="113AD26E" w14:textId="77777777" w:rsidR="00323D40" w:rsidRDefault="00323D40"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Waarnemend d</w:t>
            </w:r>
            <w:r w:rsidR="00DD477C" w:rsidRPr="00174226">
              <w:rPr>
                <w:rStyle w:val="normaltextrun"/>
                <w:rFonts w:ascii="Arial" w:hAnsi="Arial" w:cs="Arial"/>
                <w:b/>
                <w:bCs/>
                <w:shd w:val="clear" w:color="auto" w:fill="FFFFFF"/>
              </w:rPr>
              <w:t>irecteur</w:t>
            </w:r>
            <w:r w:rsidR="00131B1D">
              <w:rPr>
                <w:rStyle w:val="normaltextrun"/>
                <w:rFonts w:ascii="Arial" w:hAnsi="Arial" w:cs="Arial"/>
                <w:b/>
                <w:bCs/>
                <w:shd w:val="clear" w:color="auto" w:fill="FFFFFF"/>
              </w:rPr>
              <w:t>-</w:t>
            </w:r>
          </w:p>
          <w:p w14:paraId="7032E997" w14:textId="11A565B0" w:rsidR="00DD477C" w:rsidRPr="00174226" w:rsidRDefault="00131B1D"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bestuurder</w:t>
            </w:r>
            <w:r w:rsidR="00DD477C" w:rsidRPr="00174226">
              <w:rPr>
                <w:rStyle w:val="eop"/>
                <w:rFonts w:ascii="Arial" w:hAnsi="Arial" w:cs="Arial"/>
                <w:b/>
                <w:bCs/>
                <w:shd w:val="clear" w:color="auto" w:fill="FFFFFF"/>
              </w:rPr>
              <w:t> </w:t>
            </w:r>
          </w:p>
        </w:tc>
        <w:tc>
          <w:tcPr>
            <w:tcW w:w="2409" w:type="dxa"/>
          </w:tcPr>
          <w:p w14:paraId="6C38411C" w14:textId="1ADF17DC" w:rsidR="00DD477C" w:rsidRPr="00174226" w:rsidRDefault="00131B1D" w:rsidP="00DD477C">
            <w:pPr>
              <w:pStyle w:val="Plattetekst"/>
              <w:rPr>
                <w:rFonts w:ascii="Arial" w:hAnsi="Arial" w:cs="Arial"/>
              </w:rPr>
            </w:pPr>
            <w:hyperlink r:id="rId13" w:history="1">
              <w:r w:rsidRPr="001D2EB5">
                <w:rPr>
                  <w:rStyle w:val="Hyperlink"/>
                  <w:rFonts w:ascii="Arial" w:hAnsi="Arial" w:cs="Arial"/>
                  <w:b/>
                  <w:bCs/>
                  <w:shd w:val="clear" w:color="auto" w:fill="FFFFFF"/>
                </w:rPr>
                <w:t>mirandavanesch@bco-onderwijsadvies.nl</w:t>
              </w:r>
            </w:hyperlink>
            <w:r>
              <w:rPr>
                <w:rStyle w:val="normaltextrun"/>
                <w:rFonts w:ascii="Arial" w:hAnsi="Arial" w:cs="Arial"/>
                <w:b/>
                <w:bCs/>
                <w:u w:val="single"/>
                <w:shd w:val="clear" w:color="auto" w:fill="FFFFFF"/>
              </w:rPr>
              <w:t xml:space="preserve"> </w:t>
            </w:r>
          </w:p>
        </w:tc>
        <w:tc>
          <w:tcPr>
            <w:tcW w:w="1694" w:type="dxa"/>
          </w:tcPr>
          <w:p w14:paraId="4526C7BB" w14:textId="06905ED8" w:rsidR="00DD477C" w:rsidRPr="00174226" w:rsidRDefault="00DD477C" w:rsidP="00DD477C">
            <w:pPr>
              <w:pStyle w:val="Plattetekst"/>
              <w:rPr>
                <w:rStyle w:val="normaltextrun"/>
                <w:rFonts w:ascii="Arial" w:hAnsi="Arial" w:cs="Arial"/>
                <w:b/>
                <w:bCs/>
                <w:shd w:val="clear" w:color="auto" w:fill="FFFFFF"/>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6BD49A5B" w14:textId="2384EA73" w:rsidR="007E7EB8" w:rsidRPr="00174226" w:rsidRDefault="005021A2"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N.B. contactgegevens t.b.v. calamiteiten zijn opgenomen de beveiligingsbijlage (bijlage 2). </w:t>
      </w:r>
    </w:p>
    <w:p w14:paraId="42220C0F" w14:textId="77777777" w:rsidR="005021A2" w:rsidRPr="00174226" w:rsidRDefault="005021A2" w:rsidP="007E7EB8">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7E7EB8" w:rsidRPr="00174226" w14:paraId="6AC37D78" w14:textId="77777777" w:rsidTr="005021A2">
        <w:tc>
          <w:tcPr>
            <w:tcW w:w="9067" w:type="dxa"/>
            <w:gridSpan w:val="3"/>
            <w:shd w:val="clear" w:color="auto" w:fill="00B0F0"/>
          </w:tcPr>
          <w:p w14:paraId="56328274" w14:textId="77777777" w:rsidR="007E7EB8" w:rsidRPr="00174226" w:rsidRDefault="007E7EB8" w:rsidP="00891E44">
            <w:pPr>
              <w:pStyle w:val="Plattetekst"/>
              <w:rPr>
                <w:rFonts w:ascii="Arial" w:hAnsi="Arial" w:cs="Arial"/>
                <w:b/>
                <w:color w:val="000000" w:themeColor="text1"/>
                <w:sz w:val="24"/>
              </w:rPr>
            </w:pPr>
            <w:r w:rsidRPr="00174226">
              <w:rPr>
                <w:rFonts w:ascii="Arial" w:hAnsi="Arial" w:cs="Arial"/>
                <w:b/>
                <w:sz w:val="24"/>
              </w:rPr>
              <w:t xml:space="preserve">I. Versie </w:t>
            </w:r>
          </w:p>
        </w:tc>
      </w:tr>
      <w:tr w:rsidR="007E7EB8" w:rsidRPr="00174226" w14:paraId="4A13BE84" w14:textId="77777777" w:rsidTr="00891E44">
        <w:tc>
          <w:tcPr>
            <w:tcW w:w="1696" w:type="dxa"/>
          </w:tcPr>
          <w:p w14:paraId="68B162EC"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Versie nummer</w:t>
            </w:r>
          </w:p>
        </w:tc>
        <w:tc>
          <w:tcPr>
            <w:tcW w:w="2835" w:type="dxa"/>
          </w:tcPr>
          <w:p w14:paraId="782CDB03"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datum (laatste) aanpassing</w:t>
            </w:r>
          </w:p>
        </w:tc>
        <w:tc>
          <w:tcPr>
            <w:tcW w:w="4536" w:type="dxa"/>
          </w:tcPr>
          <w:p w14:paraId="6BDAF5C7"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Omschrijving wijziging(en)</w:t>
            </w:r>
          </w:p>
        </w:tc>
      </w:tr>
      <w:tr w:rsidR="007E7EB8" w:rsidRPr="00174226" w14:paraId="6F629301" w14:textId="77777777" w:rsidTr="00891E44">
        <w:tc>
          <w:tcPr>
            <w:tcW w:w="1696" w:type="dxa"/>
          </w:tcPr>
          <w:p w14:paraId="7280A518"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2835" w:type="dxa"/>
          </w:tcPr>
          <w:p w14:paraId="4C4A6D13" w14:textId="5328C51D" w:rsidR="007E7EB8" w:rsidRPr="00174226" w:rsidRDefault="44ABD674"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c>
          <w:tcPr>
            <w:tcW w:w="4536" w:type="dxa"/>
          </w:tcPr>
          <w:p w14:paraId="5E474658" w14:textId="77777777" w:rsidR="007E7EB8" w:rsidRPr="00174226" w:rsidRDefault="007E7EB8" w:rsidP="00891E44">
            <w:pPr>
              <w:spacing w:beforeLines="40" w:before="96" w:afterLines="20" w:after="48"/>
              <w:ind w:right="-144"/>
              <w:rPr>
                <w:rFonts w:ascii="Arial" w:hAnsi="Arial" w:cs="Arial"/>
                <w:color w:val="000000" w:themeColor="text1"/>
              </w:rPr>
            </w:pPr>
          </w:p>
        </w:tc>
      </w:tr>
    </w:tbl>
    <w:p w14:paraId="1CF1EF34" w14:textId="77777777" w:rsidR="00323D40" w:rsidRDefault="00323D40" w:rsidP="00657100">
      <w:pPr>
        <w:spacing w:beforeLines="40" w:before="96" w:afterLines="20" w:after="48"/>
        <w:ind w:right="-144"/>
        <w:rPr>
          <w:rFonts w:ascii="Arial" w:hAnsi="Arial" w:cs="Arial"/>
          <w:b/>
          <w:color w:val="000000" w:themeColor="text1"/>
          <w:sz w:val="28"/>
          <w:szCs w:val="40"/>
        </w:rPr>
      </w:pPr>
      <w:bookmarkStart w:id="24" w:name="_Toc511344711"/>
    </w:p>
    <w:p w14:paraId="25746BA4" w14:textId="77777777" w:rsidR="00323D40" w:rsidRDefault="00323D40">
      <w:pPr>
        <w:spacing w:line="240" w:lineRule="auto"/>
        <w:jc w:val="both"/>
        <w:rPr>
          <w:rFonts w:ascii="Arial" w:hAnsi="Arial" w:cs="Arial"/>
          <w:b/>
          <w:color w:val="000000" w:themeColor="text1"/>
          <w:sz w:val="28"/>
          <w:szCs w:val="40"/>
        </w:rPr>
      </w:pPr>
      <w:r>
        <w:rPr>
          <w:rFonts w:ascii="Arial" w:hAnsi="Arial" w:cs="Arial"/>
          <w:b/>
          <w:color w:val="000000" w:themeColor="text1"/>
          <w:sz w:val="28"/>
          <w:szCs w:val="40"/>
        </w:rPr>
        <w:br w:type="page"/>
      </w:r>
    </w:p>
    <w:p w14:paraId="21A0C3BE" w14:textId="087256B1" w:rsidR="005021A2" w:rsidRPr="00174226" w:rsidRDefault="007E7EB8" w:rsidP="00657100">
      <w:pPr>
        <w:spacing w:beforeLines="40" w:before="96" w:afterLines="20" w:after="48"/>
        <w:ind w:right="-144"/>
        <w:rPr>
          <w:rFonts w:ascii="Arial" w:eastAsiaTheme="minorEastAsia" w:hAnsi="Arial" w:cs="Arial"/>
          <w:color w:val="000000" w:themeColor="text1"/>
          <w:lang w:eastAsia="nl-NL"/>
        </w:rPr>
      </w:pPr>
      <w:r w:rsidRPr="00174226">
        <w:rPr>
          <w:rFonts w:ascii="Arial" w:hAnsi="Arial" w:cs="Arial"/>
          <w:b/>
          <w:color w:val="000000" w:themeColor="text1"/>
          <w:sz w:val="28"/>
          <w:szCs w:val="40"/>
        </w:rPr>
        <w:lastRenderedPageBreak/>
        <w:t>BIJLAGE 2: Beveiligingsbijlage</w:t>
      </w:r>
      <w:bookmarkEnd w:id="24"/>
    </w:p>
    <w:p w14:paraId="27B0331E" w14:textId="7FDD40FD" w:rsidR="005021A2" w:rsidRPr="00174226" w:rsidRDefault="005021A2" w:rsidP="007E7EB8">
      <w:pPr>
        <w:spacing w:line="240" w:lineRule="auto"/>
        <w:outlineLvl w:val="0"/>
        <w:rPr>
          <w:rFonts w:ascii="Arial" w:hAnsi="Arial" w:cs="Arial"/>
          <w:b/>
          <w:color w:val="000000" w:themeColor="text1"/>
          <w:sz w:val="28"/>
          <w:szCs w:val="40"/>
        </w:rPr>
      </w:pPr>
    </w:p>
    <w:p w14:paraId="63BAC4DA" w14:textId="77777777" w:rsidR="005021A2" w:rsidRPr="00174226" w:rsidRDefault="005021A2" w:rsidP="005021A2">
      <w:pPr>
        <w:rPr>
          <w:rFonts w:ascii="Arial" w:hAnsi="Arial" w:cs="Arial"/>
        </w:rPr>
      </w:pPr>
      <w:r w:rsidRPr="00174226">
        <w:rPr>
          <w:rFonts w:ascii="Arial" w:hAnsi="Arial" w:cs="Arial"/>
        </w:rPr>
        <w:t>De Verwerker is overeenkomstig de AVG en artikel 6 en 7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353F664D" w14:textId="77777777" w:rsidR="005021A2" w:rsidRPr="00174226" w:rsidRDefault="005021A2" w:rsidP="005021A2">
      <w:pPr>
        <w:rPr>
          <w:rFonts w:ascii="Arial" w:hAnsi="Arial" w:cs="Arial"/>
        </w:rPr>
      </w:pPr>
    </w:p>
    <w:p w14:paraId="0F1ECEB1" w14:textId="4E0F1FAF" w:rsidR="005021A2" w:rsidRPr="00174226" w:rsidRDefault="005021A2" w:rsidP="005021A2">
      <w:pPr>
        <w:pStyle w:val="doTitle"/>
        <w:rPr>
          <w:rFonts w:ascii="Arial" w:hAnsi="Arial" w:cs="Arial"/>
        </w:rPr>
      </w:pPr>
      <w:r w:rsidRPr="00174226">
        <w:rPr>
          <w:rFonts w:ascii="Arial" w:hAnsi="Arial" w:cs="Arial"/>
        </w:rPr>
        <w:t>Normen informatiebeveiliging</w:t>
      </w:r>
    </w:p>
    <w:p w14:paraId="2BEC1A91" w14:textId="77777777" w:rsidR="005021A2" w:rsidRPr="00174226" w:rsidRDefault="005021A2" w:rsidP="005021A2">
      <w:pPr>
        <w:rPr>
          <w:rFonts w:ascii="Arial" w:hAnsi="Arial" w:cs="Arial"/>
        </w:rPr>
      </w:pPr>
      <w:r w:rsidRPr="00174226">
        <w:rPr>
          <w:rFonts w:ascii="Arial" w:hAnsi="Arial" w:cs="Aria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44C158EC" w14:textId="77777777" w:rsidR="005021A2" w:rsidRPr="00174226" w:rsidRDefault="005021A2" w:rsidP="005021A2">
      <w:pPr>
        <w:rPr>
          <w:rFonts w:ascii="Arial" w:hAnsi="Arial" w:cs="Arial"/>
        </w:rPr>
      </w:pPr>
    </w:p>
    <w:p w14:paraId="1BC40458" w14:textId="2C1F9C18" w:rsidR="005021A2" w:rsidRPr="00174226" w:rsidRDefault="005021A2" w:rsidP="005021A2">
      <w:pPr>
        <w:rPr>
          <w:rFonts w:ascii="Arial" w:hAnsi="Arial" w:cs="Arial"/>
        </w:rPr>
      </w:pPr>
      <w:r w:rsidRPr="00174226">
        <w:rPr>
          <w:rFonts w:ascii="Arial" w:hAnsi="Arial" w:cs="Arial"/>
        </w:rPr>
        <w:t>Voor het toepassen en aantonen van de technische maatregelen, kan Verwerker gebruik maken van (de meest recente versie van) het in het onderwijs ontwikkelde ‘Certificeringsschema informatiebeveiliging en privacy ROSA’ (</w:t>
      </w:r>
      <w:hyperlink r:id="rId14" w:history="1">
        <w:r w:rsidR="00131B1D" w:rsidRPr="001D2EB5">
          <w:rPr>
            <w:rStyle w:val="Hyperlink"/>
            <w:rFonts w:ascii="Arial" w:hAnsi="Arial" w:cs="Arial"/>
          </w:rPr>
          <w:t>https://www.edustandaard.nl/standaard_afspraken/certificeringsschema-informatiebeveiliging-en-privacy-rosa/certificeringsschema-informatiebeveiliging-en-privacy-rosa/</w:t>
        </w:r>
      </w:hyperlink>
      <w:r w:rsidRPr="00174226">
        <w:rPr>
          <w:rFonts w:ascii="Arial" w:hAnsi="Arial" w:cs="Arial"/>
        </w:rPr>
        <w:t xml:space="preserve">). Dat schema voorziet in een baseline van (beveiligings-)maatregelen waarmee organisaties dit aantoonbaar kunnen maken. </w:t>
      </w:r>
    </w:p>
    <w:p w14:paraId="0440DB78" w14:textId="77777777" w:rsidR="005021A2" w:rsidRPr="00174226" w:rsidRDefault="005021A2" w:rsidP="005021A2">
      <w:pPr>
        <w:rPr>
          <w:rFonts w:ascii="Arial" w:hAnsi="Arial" w:cs="Arial"/>
        </w:rPr>
      </w:pPr>
    </w:p>
    <w:p w14:paraId="66132025" w14:textId="4327EF9A" w:rsidR="005021A2" w:rsidRPr="00174226" w:rsidRDefault="005021A2" w:rsidP="005021A2">
      <w:pPr>
        <w:rPr>
          <w:rFonts w:ascii="Arial" w:hAnsi="Arial" w:cs="Arial"/>
        </w:rPr>
      </w:pPr>
      <w:r w:rsidRPr="00174226">
        <w:rPr>
          <w:rFonts w:ascii="Arial" w:hAnsi="Arial" w:cs="Arial"/>
        </w:rPr>
        <w:t>Verwerker kan ook gebruik maken van andere certificeringsmechanismen en/of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 (zoals bijvoorbeeld maar niet beperkt tot de ISO 27001 en 27002), mits die een gelijkwaardig of hoger niveau van beveiliging bieden en de door Verwerker genomen maatregelen aan de Onderwijsinstelling inzichtelijk worden gemaakt.</w:t>
      </w:r>
    </w:p>
    <w:p w14:paraId="6E1FB1CC" w14:textId="77777777" w:rsidR="008847E6" w:rsidRPr="00174226" w:rsidRDefault="008847E6" w:rsidP="005021A2">
      <w:pPr>
        <w:rPr>
          <w:rFonts w:ascii="Arial" w:hAnsi="Arial" w:cs="Arial"/>
        </w:rPr>
      </w:pPr>
    </w:p>
    <w:p w14:paraId="21D8A3DE" w14:textId="77777777" w:rsidR="008847E6" w:rsidRPr="00174226" w:rsidRDefault="008847E6" w:rsidP="008847E6">
      <w:pPr>
        <w:pStyle w:val="Plattetekst"/>
        <w:ind w:left="450" w:hanging="450"/>
        <w:rPr>
          <w:rFonts w:ascii="Arial" w:hAnsi="Arial" w:cs="Arial"/>
          <w:b/>
          <w:sz w:val="22"/>
          <w:szCs w:val="22"/>
        </w:rPr>
      </w:pPr>
      <w:r w:rsidRPr="00174226">
        <w:rPr>
          <w:rFonts w:ascii="Arial" w:hAnsi="Arial" w:cs="Arial"/>
          <w:b/>
          <w:sz w:val="22"/>
          <w:szCs w:val="22"/>
        </w:rPr>
        <w:t>Minimale beveiligingsmaatregelen</w:t>
      </w:r>
    </w:p>
    <w:p w14:paraId="0F13350C" w14:textId="77777777" w:rsidR="008847E6" w:rsidRPr="00174226" w:rsidRDefault="008847E6" w:rsidP="008847E6">
      <w:pPr>
        <w:pStyle w:val="Plattetekst"/>
        <w:ind w:left="25" w:hanging="25"/>
        <w:rPr>
          <w:rFonts w:ascii="Arial" w:hAnsi="Arial" w:cs="Arial"/>
        </w:rPr>
      </w:pPr>
      <w:r w:rsidRPr="00174226">
        <w:rPr>
          <w:rFonts w:ascii="Arial" w:hAnsi="Arial" w:cs="Arial"/>
        </w:rPr>
        <w:t xml:space="preserve">Verwerker neemt ter beveiliging van de Verwerking van Persoonsgegevens ten minste de volgende maatregelen: </w:t>
      </w:r>
    </w:p>
    <w:p w14:paraId="6EE6C614"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een passend beleid voor de beveiliging van de Verwerking van de Persoonsgegevens, waarbij het beleid periodiek wordt geëvalueerd en – zo nodig – aangepast;  </w:t>
      </w:r>
    </w:p>
    <w:p w14:paraId="2649DA5D"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7A4AE73E"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26961DFA"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zorgt dat de toegang tot het product of de dienst beveiligd is door middel van een passend beleid voor wachtwoorden dat aansluit bij de stand van de techniek; </w:t>
      </w:r>
    </w:p>
    <w:p w14:paraId="6808BB63"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3209AE51"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4B4851FC" w14:textId="77777777"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lastRenderedPageBreak/>
        <w:t>Verwerker maakt bij de beveiliging van de Verwerking van Persoonsgegevens gebruik van een (</w:t>
      </w:r>
      <w:proofErr w:type="spellStart"/>
      <w:r w:rsidRPr="00174226">
        <w:rPr>
          <w:rFonts w:ascii="Arial" w:hAnsi="Arial" w:cs="Arial"/>
        </w:rPr>
        <w:t>inter</w:t>
      </w:r>
      <w:proofErr w:type="spellEnd"/>
      <w:r w:rsidRPr="00174226">
        <w:rPr>
          <w:rFonts w:ascii="Arial" w:hAnsi="Arial" w:cs="Arial"/>
        </w:rPr>
        <w:t xml:space="preserve">)nationale beveiligingsnorm; </w:t>
      </w:r>
    </w:p>
    <w:p w14:paraId="127BED46" w14:textId="3B08D78C"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t>Verwerker heeft maatregelen genomen om zwakke plekken te identificeren ten aanzien van de Verwerking van Persoonsgegevens in de systemen die worden ingezet voor het verlenen van diensten aan de Onderwijsinstelling.</w:t>
      </w:r>
    </w:p>
    <w:p w14:paraId="48B7433D" w14:textId="77777777" w:rsidR="008847E6" w:rsidRPr="00174226" w:rsidRDefault="008847E6" w:rsidP="008847E6">
      <w:pPr>
        <w:pStyle w:val="Plattetekst"/>
        <w:rPr>
          <w:rFonts w:ascii="Arial" w:hAnsi="Arial" w:cs="Arial"/>
          <w:b/>
          <w:sz w:val="22"/>
          <w:szCs w:val="22"/>
        </w:rPr>
      </w:pPr>
      <w:r w:rsidRPr="00174226">
        <w:rPr>
          <w:rFonts w:ascii="Arial" w:hAnsi="Arial" w:cs="Arial"/>
          <w:b/>
          <w:sz w:val="22"/>
          <w:szCs w:val="22"/>
        </w:rPr>
        <w:t>Aantoonbaarheid technische beveiligingsmaatregelen product of dienst</w:t>
      </w:r>
    </w:p>
    <w:p w14:paraId="399B5BF8" w14:textId="77777777" w:rsidR="008847E6" w:rsidRPr="00174226" w:rsidRDefault="008847E6" w:rsidP="008847E6">
      <w:pPr>
        <w:pStyle w:val="Plattetekst"/>
        <w:rPr>
          <w:rFonts w:ascii="Arial" w:hAnsi="Arial" w:cs="Arial"/>
        </w:rPr>
      </w:pPr>
      <w:r w:rsidRPr="00174226">
        <w:rPr>
          <w:rFonts w:ascii="Arial" w:hAnsi="Arial" w:cs="Arial"/>
        </w:rPr>
        <w:t>Verwerker verklaart periodiek dat voldaan wordt aan passende technische maatregelen voor de beveiliging van de Verwerking van Persoonsgegevens. Deze verklaring bevat ten minste:</w:t>
      </w:r>
    </w:p>
    <w:p w14:paraId="182406A6" w14:textId="10835BCA" w:rsidR="008847E6" w:rsidRPr="00174226" w:rsidRDefault="008847E6" w:rsidP="008847E6">
      <w:pPr>
        <w:pStyle w:val="Plattetekst"/>
        <w:numPr>
          <w:ilvl w:val="4"/>
          <w:numId w:val="27"/>
        </w:numPr>
        <w:ind w:left="567" w:hanging="425"/>
        <w:rPr>
          <w:rFonts w:ascii="Arial" w:hAnsi="Arial" w:cs="Arial"/>
        </w:rPr>
      </w:pPr>
      <w:r w:rsidRPr="00174226">
        <w:rPr>
          <w:rFonts w:ascii="Arial" w:hAnsi="Arial" w:cs="Arial"/>
        </w:rPr>
        <w:t>Een classificatie van het product of de dienst op het gebied van beschikbaarheid, integriteit en vertrouwelijkheid;</w:t>
      </w:r>
    </w:p>
    <w:p w14:paraId="391FC1B5" w14:textId="1A650431"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beschrijving in welke mate aan de hiervoor genoemde minimale beveiligingsmaatregelen wordt voldaan;</w:t>
      </w:r>
    </w:p>
    <w:p w14:paraId="5D41F7F0" w14:textId="305E7AEF"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toetsing van getroffen maatregelen aan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w:t>
      </w:r>
    </w:p>
    <w:p w14:paraId="7326E768" w14:textId="4F129960" w:rsidR="007E7EB8" w:rsidRPr="00174226" w:rsidRDefault="007E7EB8" w:rsidP="007E7EB8">
      <w:pPr>
        <w:spacing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2263"/>
        <w:gridCol w:w="2268"/>
        <w:gridCol w:w="1985"/>
        <w:gridCol w:w="2544"/>
      </w:tblGrid>
      <w:tr w:rsidR="007E7EB8" w:rsidRPr="00174226" w14:paraId="534C2B45" w14:textId="77777777" w:rsidTr="00B52A77">
        <w:tc>
          <w:tcPr>
            <w:tcW w:w="9060" w:type="dxa"/>
            <w:gridSpan w:val="4"/>
            <w:shd w:val="clear" w:color="auto" w:fill="00B0F0"/>
          </w:tcPr>
          <w:p w14:paraId="368881CF" w14:textId="12C3ADA4" w:rsidR="007E7EB8" w:rsidRPr="00174226" w:rsidRDefault="007E7EB8" w:rsidP="00891E44">
            <w:pPr>
              <w:pStyle w:val="Plattetekst"/>
              <w:rPr>
                <w:rFonts w:ascii="Arial" w:hAnsi="Arial" w:cs="Arial"/>
              </w:rPr>
            </w:pPr>
            <w:r w:rsidRPr="00174226">
              <w:rPr>
                <w:rFonts w:ascii="Arial" w:hAnsi="Arial" w:cs="Arial"/>
                <w:b/>
                <w:sz w:val="24"/>
              </w:rPr>
              <w:t>Certificaten waarover Verwerker beschikt</w:t>
            </w:r>
            <w:r w:rsidRPr="00174226">
              <w:rPr>
                <w:rFonts w:ascii="Arial" w:hAnsi="Arial" w:cs="Arial"/>
              </w:rPr>
              <w:t xml:space="preserve"> </w:t>
            </w:r>
          </w:p>
          <w:p w14:paraId="2DE8B3F3" w14:textId="138C1ACC" w:rsidR="007E7EB8" w:rsidRPr="00174226" w:rsidRDefault="007E7EB8" w:rsidP="005021A2">
            <w:pPr>
              <w:pStyle w:val="Plattetekst"/>
              <w:rPr>
                <w:rFonts w:ascii="Arial" w:hAnsi="Arial" w:cs="Arial"/>
                <w:b/>
              </w:rPr>
            </w:pPr>
            <w:r w:rsidRPr="00174226">
              <w:rPr>
                <w:rFonts w:ascii="Arial" w:hAnsi="Arial" w:cs="Arial"/>
              </w:rPr>
              <w:t xml:space="preserve">(Vermeld uitsluitend certificaten die minstens 1 jaar geldig </w:t>
            </w:r>
            <w:r w:rsidR="005021A2" w:rsidRPr="00174226">
              <w:rPr>
                <w:rFonts w:ascii="Arial" w:hAnsi="Arial" w:cs="Arial"/>
              </w:rPr>
              <w:t>zijn</w:t>
            </w:r>
            <w:r w:rsidRPr="00174226">
              <w:rPr>
                <w:rFonts w:ascii="Arial" w:hAnsi="Arial" w:cs="Arial"/>
              </w:rPr>
              <w:t>)</w:t>
            </w:r>
          </w:p>
        </w:tc>
      </w:tr>
      <w:tr w:rsidR="007E7EB8" w:rsidRPr="00174226" w14:paraId="7CC6748A" w14:textId="77777777" w:rsidTr="00B52A77">
        <w:tc>
          <w:tcPr>
            <w:tcW w:w="2263" w:type="dxa"/>
          </w:tcPr>
          <w:p w14:paraId="2C24E689" w14:textId="77777777" w:rsidR="007E7EB8" w:rsidRPr="00174226" w:rsidRDefault="007E7EB8" w:rsidP="00891E44">
            <w:pPr>
              <w:pStyle w:val="Plattetekst"/>
              <w:rPr>
                <w:rFonts w:ascii="Arial" w:hAnsi="Arial" w:cs="Arial"/>
              </w:rPr>
            </w:pPr>
            <w:r w:rsidRPr="00174226">
              <w:rPr>
                <w:rFonts w:ascii="Arial" w:hAnsi="Arial" w:cs="Arial"/>
              </w:rPr>
              <w:t>Certificaten</w:t>
            </w:r>
          </w:p>
        </w:tc>
        <w:tc>
          <w:tcPr>
            <w:tcW w:w="2268" w:type="dxa"/>
          </w:tcPr>
          <w:p w14:paraId="1EACE1E6" w14:textId="02434EE4" w:rsidR="007E7EB8" w:rsidRPr="00174226" w:rsidRDefault="007E7EB8" w:rsidP="00891E44">
            <w:pPr>
              <w:pStyle w:val="Plattetekst"/>
              <w:rPr>
                <w:rFonts w:ascii="Arial" w:hAnsi="Arial" w:cs="Arial"/>
              </w:rPr>
            </w:pPr>
            <w:r w:rsidRPr="00174226">
              <w:rPr>
                <w:rFonts w:ascii="Arial" w:hAnsi="Arial" w:cs="Arial"/>
              </w:rPr>
              <w:t xml:space="preserve">Organisatieonderdeel / dienst waarop </w:t>
            </w:r>
            <w:r w:rsidR="00AC48EA" w:rsidRPr="00174226">
              <w:rPr>
                <w:rFonts w:ascii="Arial" w:hAnsi="Arial" w:cs="Arial"/>
              </w:rPr>
              <w:br/>
            </w:r>
            <w:r w:rsidRPr="00174226">
              <w:rPr>
                <w:rFonts w:ascii="Arial" w:hAnsi="Arial" w:cs="Arial"/>
              </w:rPr>
              <w:t>certificaat betrekking heeft</w:t>
            </w:r>
          </w:p>
        </w:tc>
        <w:tc>
          <w:tcPr>
            <w:tcW w:w="1985" w:type="dxa"/>
          </w:tcPr>
          <w:p w14:paraId="6962FD02" w14:textId="77777777" w:rsidR="007E7EB8" w:rsidRPr="00174226" w:rsidRDefault="007E7EB8" w:rsidP="00891E44">
            <w:pPr>
              <w:pStyle w:val="Plattetekst"/>
              <w:rPr>
                <w:rFonts w:ascii="Arial" w:hAnsi="Arial" w:cs="Arial"/>
              </w:rPr>
            </w:pPr>
            <w:r w:rsidRPr="00174226">
              <w:rPr>
                <w:rFonts w:ascii="Arial" w:hAnsi="Arial" w:cs="Arial"/>
              </w:rPr>
              <w:t>Geldigheidsduur certificaat</w:t>
            </w:r>
          </w:p>
        </w:tc>
        <w:tc>
          <w:tcPr>
            <w:tcW w:w="2544" w:type="dxa"/>
          </w:tcPr>
          <w:p w14:paraId="1591285F" w14:textId="65C31628" w:rsidR="007E7EB8" w:rsidRPr="00174226" w:rsidRDefault="007E7EB8" w:rsidP="00891E44">
            <w:pPr>
              <w:pStyle w:val="Plattetekst"/>
              <w:rPr>
                <w:rFonts w:ascii="Arial" w:hAnsi="Arial" w:cs="Arial"/>
              </w:rPr>
            </w:pPr>
            <w:r w:rsidRPr="00174226">
              <w:rPr>
                <w:rFonts w:ascii="Arial" w:hAnsi="Arial" w:cs="Arial"/>
              </w:rPr>
              <w:t>Verklaring van</w:t>
            </w:r>
            <w:r w:rsidR="00B52A77" w:rsidRPr="00174226">
              <w:rPr>
                <w:rFonts w:ascii="Arial" w:hAnsi="Arial" w:cs="Arial"/>
              </w:rPr>
              <w:br/>
            </w:r>
            <w:r w:rsidRPr="00174226">
              <w:rPr>
                <w:rFonts w:ascii="Arial" w:hAnsi="Arial" w:cs="Arial"/>
              </w:rPr>
              <w:t>toepasselijkheid</w:t>
            </w:r>
          </w:p>
        </w:tc>
      </w:tr>
      <w:tr w:rsidR="007E7EB8" w:rsidRPr="00174226" w14:paraId="69D29058" w14:textId="77777777" w:rsidTr="00B52A77">
        <w:tc>
          <w:tcPr>
            <w:tcW w:w="2263" w:type="dxa"/>
          </w:tcPr>
          <w:p w14:paraId="6471BC87" w14:textId="0A8FA670" w:rsidR="007E7EB8" w:rsidRPr="00174226" w:rsidRDefault="008267E6" w:rsidP="00891E44">
            <w:pPr>
              <w:pStyle w:val="Plattetekst"/>
              <w:rPr>
                <w:rFonts w:ascii="Arial" w:hAnsi="Arial" w:cs="Arial"/>
              </w:rPr>
            </w:pPr>
            <w:r w:rsidRPr="00174226">
              <w:rPr>
                <w:rFonts w:ascii="Arial" w:hAnsi="Arial" w:cs="Arial"/>
              </w:rPr>
              <w:t>ISO</w:t>
            </w:r>
            <w:r w:rsidR="000C1E8F" w:rsidRPr="00174226">
              <w:rPr>
                <w:rFonts w:ascii="Arial" w:hAnsi="Arial" w:cs="Arial"/>
              </w:rPr>
              <w:t xml:space="preserve"> </w:t>
            </w:r>
            <w:r w:rsidR="30957070" w:rsidRPr="00174226">
              <w:rPr>
                <w:rFonts w:ascii="Arial" w:hAnsi="Arial" w:cs="Arial"/>
              </w:rPr>
              <w:t>9001</w:t>
            </w:r>
          </w:p>
        </w:tc>
        <w:tc>
          <w:tcPr>
            <w:tcW w:w="2268" w:type="dxa"/>
          </w:tcPr>
          <w:p w14:paraId="7A5A848B" w14:textId="4D1D12A7" w:rsidR="007E7EB8" w:rsidRPr="00174226" w:rsidRDefault="344B38D2" w:rsidP="00891E44">
            <w:pPr>
              <w:pStyle w:val="Plattetekst"/>
              <w:rPr>
                <w:rFonts w:ascii="Arial" w:hAnsi="Arial" w:cs="Arial"/>
              </w:rPr>
            </w:pPr>
            <w:r w:rsidRPr="00174226">
              <w:rPr>
                <w:rFonts w:ascii="Arial" w:hAnsi="Arial" w:cs="Arial"/>
              </w:rPr>
              <w:t>BCO onderwijsadvies B.V.</w:t>
            </w:r>
          </w:p>
        </w:tc>
        <w:tc>
          <w:tcPr>
            <w:tcW w:w="1985" w:type="dxa"/>
          </w:tcPr>
          <w:p w14:paraId="7D9BD236" w14:textId="060948EB" w:rsidR="007E7EB8" w:rsidRPr="00174226" w:rsidRDefault="6BE2A7DE" w:rsidP="00891E44">
            <w:pPr>
              <w:pStyle w:val="Plattetekst"/>
              <w:rPr>
                <w:rFonts w:ascii="Arial" w:hAnsi="Arial" w:cs="Arial"/>
              </w:rPr>
            </w:pPr>
            <w:r w:rsidRPr="00174226">
              <w:rPr>
                <w:rFonts w:ascii="Arial" w:hAnsi="Arial" w:cs="Arial"/>
              </w:rPr>
              <w:t>21 mei 2025</w:t>
            </w:r>
          </w:p>
        </w:tc>
        <w:tc>
          <w:tcPr>
            <w:tcW w:w="2544" w:type="dxa"/>
          </w:tcPr>
          <w:p w14:paraId="5DDC5C6C" w14:textId="2726B32C" w:rsidR="007E7EB8" w:rsidRPr="00174226" w:rsidRDefault="02541B8B" w:rsidP="00891E44">
            <w:pPr>
              <w:pStyle w:val="Plattetekst"/>
              <w:rPr>
                <w:rFonts w:ascii="Arial" w:hAnsi="Arial" w:cs="Arial"/>
              </w:rPr>
            </w:pPr>
            <w:r w:rsidRPr="00174226">
              <w:rPr>
                <w:rFonts w:ascii="Arial" w:hAnsi="Arial" w:cs="Arial"/>
              </w:rPr>
              <w:t>Privacyverklaring BCO</w:t>
            </w:r>
          </w:p>
        </w:tc>
      </w:tr>
    </w:tbl>
    <w:p w14:paraId="4DF87C80" w14:textId="77777777" w:rsidR="007E7EB8" w:rsidRPr="00174226" w:rsidRDefault="007E7EB8" w:rsidP="007E7EB8">
      <w:pPr>
        <w:keepNext/>
        <w:rPr>
          <w:rFonts w:ascii="Arial" w:hAnsi="Arial" w:cs="Arial"/>
        </w:rPr>
      </w:pPr>
    </w:p>
    <w:p w14:paraId="65EB66C7" w14:textId="77777777" w:rsidR="007E7EB8" w:rsidRPr="00174226" w:rsidRDefault="007E7EB8" w:rsidP="005021A2">
      <w:pPr>
        <w:pStyle w:val="doTitle"/>
        <w:rPr>
          <w:rFonts w:ascii="Arial" w:hAnsi="Arial" w:cs="Arial"/>
        </w:rPr>
      </w:pPr>
      <w:bookmarkStart w:id="25" w:name="_Toc511344712"/>
      <w:r w:rsidRPr="00174226">
        <w:rPr>
          <w:rFonts w:ascii="Arial" w:hAnsi="Arial" w:cs="Arial"/>
        </w:rPr>
        <w:t>Beveiligingsincidenten en/of datalekken:</w:t>
      </w:r>
      <w:bookmarkEnd w:id="25"/>
    </w:p>
    <w:p w14:paraId="12D2C287" w14:textId="77777777" w:rsidR="007E7EB8" w:rsidRPr="00174226" w:rsidRDefault="007E7EB8" w:rsidP="007E7EB8">
      <w:pPr>
        <w:spacing w:beforeLines="40" w:before="96" w:afterLines="20" w:after="48"/>
        <w:ind w:right="-144"/>
        <w:rPr>
          <w:rFonts w:ascii="Arial" w:hAnsi="Arial" w:cs="Arial"/>
          <w:color w:val="000000" w:themeColor="text1"/>
        </w:rPr>
      </w:pPr>
      <w:r w:rsidRPr="00174226">
        <w:rPr>
          <w:rFonts w:ascii="Arial" w:hAnsi="Arial" w:cs="Arial"/>
          <w:color w:val="000000" w:themeColor="text1"/>
        </w:rPr>
        <w:t xml:space="preserve">In geval van een (vermoeden van) beveiligingsincident en/of </w:t>
      </w: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kan Onderwijsinstelling contact opnemen met: [contactgegevens helpdesk/servicedesk voor beveiligingsincidenten.</w:t>
      </w:r>
    </w:p>
    <w:p w14:paraId="3A7D6D8A"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468"/>
        <w:gridCol w:w="2127"/>
        <w:gridCol w:w="1835"/>
      </w:tblGrid>
      <w:tr w:rsidR="007E7EB8" w:rsidRPr="00174226" w14:paraId="491E84F9" w14:textId="77777777" w:rsidTr="005021A2">
        <w:tc>
          <w:tcPr>
            <w:tcW w:w="9060" w:type="dxa"/>
            <w:gridSpan w:val="5"/>
            <w:shd w:val="clear" w:color="auto" w:fill="00B0F0"/>
          </w:tcPr>
          <w:p w14:paraId="78E01F52" w14:textId="696913BB" w:rsidR="007E7EB8" w:rsidRPr="00174226" w:rsidRDefault="007E7EB8" w:rsidP="005021A2">
            <w:pPr>
              <w:pStyle w:val="Geenafstand"/>
              <w:rPr>
                <w:rFonts w:ascii="Arial" w:hAnsi="Arial" w:cs="Arial"/>
                <w:b/>
                <w:sz w:val="24"/>
                <w:szCs w:val="24"/>
              </w:rPr>
            </w:pPr>
            <w:r w:rsidRPr="00174226">
              <w:rPr>
                <w:rFonts w:ascii="Arial" w:hAnsi="Arial" w:cs="Arial"/>
                <w:b/>
                <w:sz w:val="24"/>
                <w:szCs w:val="24"/>
              </w:rPr>
              <w:t xml:space="preserve">Contactgegevens </w:t>
            </w:r>
            <w:r w:rsidR="005021A2" w:rsidRPr="00174226">
              <w:rPr>
                <w:rFonts w:ascii="Arial" w:hAnsi="Arial" w:cs="Arial"/>
                <w:b/>
                <w:sz w:val="24"/>
                <w:szCs w:val="24"/>
              </w:rPr>
              <w:t>ten behoeve van calamiteiten</w:t>
            </w:r>
          </w:p>
        </w:tc>
      </w:tr>
      <w:tr w:rsidR="007E7EB8" w:rsidRPr="00174226" w14:paraId="58A6DC86" w14:textId="77777777" w:rsidTr="00022FFC">
        <w:tc>
          <w:tcPr>
            <w:tcW w:w="1835" w:type="dxa"/>
            <w:shd w:val="clear" w:color="auto" w:fill="00B0F0"/>
          </w:tcPr>
          <w:p w14:paraId="32E02BC9" w14:textId="325FC2FB" w:rsidR="007E7EB8" w:rsidRPr="00174226" w:rsidRDefault="007E7EB8" w:rsidP="005021A2">
            <w:pPr>
              <w:pStyle w:val="Plattetekst"/>
              <w:rPr>
                <w:rFonts w:ascii="Arial" w:hAnsi="Arial" w:cs="Arial"/>
              </w:rPr>
            </w:pPr>
            <w:r w:rsidRPr="00174226">
              <w:rPr>
                <w:rFonts w:ascii="Arial" w:hAnsi="Arial" w:cs="Arial"/>
              </w:rPr>
              <w:t>Partij</w:t>
            </w:r>
          </w:p>
        </w:tc>
        <w:tc>
          <w:tcPr>
            <w:tcW w:w="1795" w:type="dxa"/>
            <w:shd w:val="clear" w:color="auto" w:fill="00B0F0"/>
          </w:tcPr>
          <w:p w14:paraId="5CFC8400"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468" w:type="dxa"/>
            <w:shd w:val="clear" w:color="auto" w:fill="00B0F0"/>
          </w:tcPr>
          <w:p w14:paraId="5E60E6DD"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127" w:type="dxa"/>
            <w:shd w:val="clear" w:color="auto" w:fill="00B0F0"/>
          </w:tcPr>
          <w:p w14:paraId="46859795"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835" w:type="dxa"/>
            <w:shd w:val="clear" w:color="auto" w:fill="00B0F0"/>
          </w:tcPr>
          <w:p w14:paraId="0E150D2B"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5F1799" w:rsidRPr="00174226" w14:paraId="01440523" w14:textId="77777777" w:rsidTr="00022FFC">
        <w:tc>
          <w:tcPr>
            <w:tcW w:w="1835" w:type="dxa"/>
          </w:tcPr>
          <w:p w14:paraId="0360ED13" w14:textId="77777777" w:rsidR="005F1799" w:rsidRPr="00174226" w:rsidRDefault="005F1799" w:rsidP="005F1799">
            <w:pPr>
              <w:pStyle w:val="Plattetekst"/>
              <w:rPr>
                <w:rFonts w:ascii="Arial" w:hAnsi="Arial" w:cs="Arial"/>
                <w:vertAlign w:val="superscript"/>
              </w:rPr>
            </w:pPr>
            <w:r w:rsidRPr="00174226">
              <w:rPr>
                <w:rFonts w:ascii="Arial" w:hAnsi="Arial" w:cs="Arial"/>
              </w:rPr>
              <w:t>Verwerker</w:t>
            </w:r>
          </w:p>
        </w:tc>
        <w:tc>
          <w:tcPr>
            <w:tcW w:w="1795" w:type="dxa"/>
          </w:tcPr>
          <w:p w14:paraId="3873B065" w14:textId="18E38830" w:rsidR="005F1799" w:rsidRPr="00323D40" w:rsidRDefault="00323D40" w:rsidP="005F1799">
            <w:pPr>
              <w:pStyle w:val="Plattetekst"/>
              <w:rPr>
                <w:rFonts w:ascii="Arial" w:hAnsi="Arial" w:cs="Arial"/>
              </w:rPr>
            </w:pPr>
            <w:r w:rsidRPr="00323D40">
              <w:rPr>
                <w:rFonts w:ascii="Arial" w:hAnsi="Arial" w:cs="Arial"/>
                <w:b/>
                <w:bCs/>
              </w:rPr>
              <w:t>M. van Esch</w:t>
            </w:r>
            <w:r w:rsidR="005F1799" w:rsidRPr="00323D40">
              <w:rPr>
                <w:rFonts w:ascii="Arial" w:hAnsi="Arial" w:cs="Arial"/>
                <w:b/>
                <w:bCs/>
              </w:rPr>
              <w:t xml:space="preserve"> </w:t>
            </w:r>
          </w:p>
        </w:tc>
        <w:tc>
          <w:tcPr>
            <w:tcW w:w="1468" w:type="dxa"/>
          </w:tcPr>
          <w:p w14:paraId="7684FDBD" w14:textId="77777777" w:rsidR="00323D40" w:rsidRDefault="00323D40" w:rsidP="00323D40">
            <w:pPr>
              <w:pStyle w:val="Plattetekst"/>
              <w:ind w:left="0"/>
              <w:rPr>
                <w:rFonts w:ascii="Arial" w:hAnsi="Arial" w:cs="Arial"/>
                <w:b/>
                <w:bCs/>
              </w:rPr>
            </w:pPr>
            <w:r>
              <w:rPr>
                <w:rFonts w:ascii="Arial" w:hAnsi="Arial" w:cs="Arial"/>
                <w:b/>
                <w:bCs/>
              </w:rPr>
              <w:t>Waarnemend d</w:t>
            </w:r>
            <w:r w:rsidR="005F1799" w:rsidRPr="00174226">
              <w:rPr>
                <w:rFonts w:ascii="Arial" w:hAnsi="Arial" w:cs="Arial"/>
                <w:b/>
                <w:bCs/>
              </w:rPr>
              <w:t>irecteur</w:t>
            </w:r>
            <w:r>
              <w:rPr>
                <w:rFonts w:ascii="Arial" w:hAnsi="Arial" w:cs="Arial"/>
                <w:b/>
                <w:bCs/>
              </w:rPr>
              <w:t>-</w:t>
            </w:r>
          </w:p>
          <w:p w14:paraId="4942D8E6" w14:textId="12021FA7" w:rsidR="005F1799" w:rsidRPr="00323D40" w:rsidRDefault="00323D40" w:rsidP="00323D40">
            <w:pPr>
              <w:pStyle w:val="Plattetekst"/>
              <w:ind w:left="0"/>
              <w:rPr>
                <w:rFonts w:ascii="Arial" w:hAnsi="Arial" w:cs="Arial"/>
                <w:b/>
                <w:bCs/>
              </w:rPr>
            </w:pPr>
            <w:r>
              <w:rPr>
                <w:rFonts w:ascii="Arial" w:hAnsi="Arial" w:cs="Arial"/>
                <w:b/>
                <w:bCs/>
              </w:rPr>
              <w:t>bestuurder</w:t>
            </w:r>
            <w:r w:rsidR="005F1799" w:rsidRPr="00174226">
              <w:rPr>
                <w:rFonts w:ascii="Arial" w:hAnsi="Arial" w:cs="Arial"/>
                <w:b/>
                <w:bCs/>
              </w:rPr>
              <w:t xml:space="preserve"> </w:t>
            </w:r>
          </w:p>
        </w:tc>
        <w:tc>
          <w:tcPr>
            <w:tcW w:w="2127" w:type="dxa"/>
          </w:tcPr>
          <w:p w14:paraId="2487D0F7" w14:textId="7EC2429E" w:rsidR="005F1799" w:rsidRPr="00174226" w:rsidRDefault="00323D40" w:rsidP="00323D40">
            <w:pPr>
              <w:pStyle w:val="Plattetekst"/>
              <w:ind w:left="0"/>
              <w:rPr>
                <w:rFonts w:ascii="Arial" w:hAnsi="Arial" w:cs="Arial"/>
              </w:rPr>
            </w:pPr>
            <w:hyperlink r:id="rId15" w:history="1">
              <w:r w:rsidRPr="001D2EB5">
                <w:rPr>
                  <w:rStyle w:val="Hyperlink"/>
                  <w:rFonts w:ascii="Arial" w:hAnsi="Arial" w:cs="Arial"/>
                </w:rPr>
                <w:t>mirandavanesch@bco-onderwijsadvies.nl</w:t>
              </w:r>
            </w:hyperlink>
            <w:r>
              <w:rPr>
                <w:rFonts w:ascii="Arial" w:hAnsi="Arial" w:cs="Arial"/>
              </w:rPr>
              <w:t xml:space="preserve"> </w:t>
            </w:r>
          </w:p>
        </w:tc>
        <w:tc>
          <w:tcPr>
            <w:tcW w:w="1835" w:type="dxa"/>
          </w:tcPr>
          <w:p w14:paraId="09684C4E" w14:textId="1F86EA5C" w:rsidR="005F1799" w:rsidRPr="00174226" w:rsidRDefault="005F1799" w:rsidP="005F1799">
            <w:pPr>
              <w:pStyle w:val="Plattetekst"/>
              <w:rPr>
                <w:rFonts w:ascii="Arial" w:hAnsi="Arial" w:cs="Arial"/>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2985B70E" w14:textId="77777777" w:rsidR="007E7EB8" w:rsidRPr="00174226" w:rsidRDefault="007E7EB8" w:rsidP="007E7EB8">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9060"/>
      </w:tblGrid>
      <w:tr w:rsidR="007E7EB8" w:rsidRPr="00174226" w14:paraId="7EF6048F" w14:textId="77777777" w:rsidTr="005021A2">
        <w:tc>
          <w:tcPr>
            <w:tcW w:w="9060" w:type="dxa"/>
            <w:shd w:val="clear" w:color="auto" w:fill="00B0F0"/>
          </w:tcPr>
          <w:p w14:paraId="09CC556E"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Informeren over Datalekken en/of incidenten met betrekking tot beveiliging</w:t>
            </w:r>
          </w:p>
        </w:tc>
      </w:tr>
      <w:tr w:rsidR="007E7EB8" w:rsidRPr="00174226" w14:paraId="5C21952D" w14:textId="77777777" w:rsidTr="00891E44">
        <w:tc>
          <w:tcPr>
            <w:tcW w:w="9060" w:type="dxa"/>
          </w:tcPr>
          <w:p w14:paraId="3F19CEDC"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Er is een procedure over het informeren in geval van datalekken en/of incidenten met betrekking tot beveiliging, en bevat ten minste te volgende punten:</w:t>
            </w:r>
          </w:p>
        </w:tc>
      </w:tr>
      <w:tr w:rsidR="007E7EB8" w:rsidRPr="00174226" w14:paraId="32E3CFC1" w14:textId="77777777" w:rsidTr="00891E44">
        <w:tc>
          <w:tcPr>
            <w:tcW w:w="9060" w:type="dxa"/>
          </w:tcPr>
          <w:p w14:paraId="0F64D596" w14:textId="26CFAA5F"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wijze waarop monitoring en identific</w:t>
            </w:r>
            <w:r w:rsidR="005021A2" w:rsidRPr="00174226">
              <w:rPr>
                <w:rFonts w:ascii="Arial" w:hAnsi="Arial" w:cs="Arial"/>
                <w:color w:val="000000" w:themeColor="text1"/>
              </w:rPr>
              <w:t>atie van incidenten plaatsvindt.</w:t>
            </w:r>
          </w:p>
          <w:p w14:paraId="2A62A719" w14:textId="09C29A5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wijze </w:t>
            </w:r>
            <w:r w:rsidR="005021A2" w:rsidRPr="00174226">
              <w:rPr>
                <w:rFonts w:ascii="Arial" w:hAnsi="Arial" w:cs="Arial"/>
                <w:color w:val="000000" w:themeColor="text1"/>
              </w:rPr>
              <w:t>waarop informatie wordt gedeeld.</w:t>
            </w:r>
          </w:p>
          <w:p w14:paraId="25B12820" w14:textId="349FF293"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Op welk</w:t>
            </w:r>
            <w:r w:rsidR="005021A2" w:rsidRPr="00174226">
              <w:rPr>
                <w:rFonts w:ascii="Arial" w:hAnsi="Arial" w:cs="Arial"/>
                <w:color w:val="000000" w:themeColor="text1"/>
              </w:rPr>
              <w:t>e manier (via e-mail, telefoon).</w:t>
            </w:r>
          </w:p>
          <w:p w14:paraId="185D1664" w14:textId="52C5C39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Aan wie gericht (cont</w:t>
            </w:r>
            <w:r w:rsidR="005021A2" w:rsidRPr="00174226">
              <w:rPr>
                <w:rFonts w:ascii="Arial" w:hAnsi="Arial" w:cs="Arial"/>
                <w:color w:val="000000" w:themeColor="text1"/>
              </w:rPr>
              <w:t>actpersonen en contactgegevens).</w:t>
            </w:r>
          </w:p>
          <w:p w14:paraId="4630A7BC"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Met wie kan (bij vervolgacties) contact worden opgenomen.</w:t>
            </w:r>
          </w:p>
          <w:p w14:paraId="539FB3FB" w14:textId="6CB8EF2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lastRenderedPageBreak/>
              <w:t>Informatie die in ieder geval over e</w:t>
            </w:r>
            <w:r w:rsidR="005021A2" w:rsidRPr="00174226">
              <w:rPr>
                <w:rFonts w:ascii="Arial" w:hAnsi="Arial" w:cs="Arial"/>
                <w:color w:val="000000" w:themeColor="text1"/>
              </w:rPr>
              <w:t>en incident gedeeld moet worden.</w:t>
            </w:r>
          </w:p>
          <w:p w14:paraId="30C89879"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w:t>
            </w:r>
            <w:r w:rsidR="005021A2" w:rsidRPr="00174226">
              <w:rPr>
                <w:rFonts w:ascii="Arial" w:hAnsi="Arial" w:cs="Arial"/>
                <w:color w:val="000000" w:themeColor="text1"/>
              </w:rPr>
              <w:t>van persoonsgegevens).</w:t>
            </w:r>
          </w:p>
          <w:p w14:paraId="1A8E3034" w14:textId="0F0E2B22"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oorzaak van </w:t>
            </w:r>
            <w:r w:rsidR="005021A2" w:rsidRPr="00174226">
              <w:rPr>
                <w:rFonts w:ascii="Arial" w:hAnsi="Arial" w:cs="Arial"/>
                <w:color w:val="000000" w:themeColor="text1"/>
              </w:rPr>
              <w:t>het beveiligingsincident.</w:t>
            </w:r>
          </w:p>
          <w:p w14:paraId="5BDBF0FD" w14:textId="0B1AB999"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maatregelen die getroffen zijn om eventuele/verdere schade te</w:t>
            </w:r>
            <w:r w:rsidR="005021A2" w:rsidRPr="00174226">
              <w:rPr>
                <w:rFonts w:ascii="Arial" w:hAnsi="Arial" w:cs="Arial"/>
                <w:color w:val="000000" w:themeColor="text1"/>
              </w:rPr>
              <w:t xml:space="preserve"> voorkomen.</w:t>
            </w:r>
          </w:p>
          <w:p w14:paraId="1FB8F94C" w14:textId="4BAD7A06"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Benoemen van betrokkenen die gevolgen kunnen ondervinden van </w:t>
            </w:r>
            <w:r w:rsidR="005021A2" w:rsidRPr="00174226">
              <w:rPr>
                <w:rFonts w:ascii="Arial" w:hAnsi="Arial" w:cs="Arial"/>
                <w:color w:val="000000" w:themeColor="text1"/>
              </w:rPr>
              <w:t>het incident, en de mate waarin.</w:t>
            </w:r>
          </w:p>
          <w:p w14:paraId="164094DB" w14:textId="0A7DF2DA"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omvang van de groep</w:t>
            </w:r>
            <w:r w:rsidR="005021A2" w:rsidRPr="00174226">
              <w:rPr>
                <w:rFonts w:ascii="Arial" w:hAnsi="Arial" w:cs="Arial"/>
                <w:color w:val="000000" w:themeColor="text1"/>
              </w:rPr>
              <w:t xml:space="preserve"> betrokkenen.</w:t>
            </w:r>
          </w:p>
          <w:p w14:paraId="469B4A88"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14:paraId="4E872D5B"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Eventuele afspraken of, en zo ja hoe, Verwerker een melding aan de Autoriteit Persoonsgegevens kan verrichten.</w:t>
            </w:r>
          </w:p>
        </w:tc>
      </w:tr>
    </w:tbl>
    <w:p w14:paraId="68A5F4D4"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9067" w:type="dxa"/>
        <w:tblLook w:val="04A0" w:firstRow="1" w:lastRow="0" w:firstColumn="1" w:lastColumn="0" w:noHBand="0" w:noVBand="1"/>
      </w:tblPr>
      <w:tblGrid>
        <w:gridCol w:w="2263"/>
        <w:gridCol w:w="6804"/>
      </w:tblGrid>
      <w:tr w:rsidR="007E7EB8" w:rsidRPr="00174226" w14:paraId="59DC6877" w14:textId="77777777" w:rsidTr="00023E5A">
        <w:tc>
          <w:tcPr>
            <w:tcW w:w="9067" w:type="dxa"/>
            <w:gridSpan w:val="2"/>
            <w:shd w:val="clear" w:color="auto" w:fill="00B0F0"/>
          </w:tcPr>
          <w:p w14:paraId="41AE616D"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J. Versie</w:t>
            </w:r>
          </w:p>
        </w:tc>
      </w:tr>
      <w:tr w:rsidR="007E7EB8" w:rsidRPr="00174226" w14:paraId="3DB63F0B" w14:textId="77777777" w:rsidTr="00631435">
        <w:tc>
          <w:tcPr>
            <w:tcW w:w="2263" w:type="dxa"/>
          </w:tcPr>
          <w:p w14:paraId="77A07D36"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versie nummer</w:t>
            </w:r>
          </w:p>
        </w:tc>
        <w:tc>
          <w:tcPr>
            <w:tcW w:w="6804" w:type="dxa"/>
          </w:tcPr>
          <w:p w14:paraId="62F0749B" w14:textId="0E1B9DF3"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datum laatste aanpassing</w:t>
            </w:r>
            <w:r w:rsidR="00631435" w:rsidRPr="00174226">
              <w:rPr>
                <w:rFonts w:ascii="Arial" w:hAnsi="Arial" w:cs="Arial"/>
                <w:color w:val="000000" w:themeColor="text1"/>
              </w:rPr>
              <w:t xml:space="preserve"> en omschrijving wijzigingen</w:t>
            </w:r>
          </w:p>
        </w:tc>
      </w:tr>
      <w:tr w:rsidR="007E7EB8" w:rsidRPr="00174226" w14:paraId="2558D700" w14:textId="77777777" w:rsidTr="00631435">
        <w:tc>
          <w:tcPr>
            <w:tcW w:w="2263" w:type="dxa"/>
          </w:tcPr>
          <w:p w14:paraId="139D4F95" w14:textId="15FA926D" w:rsidR="007E7EB8" w:rsidRPr="00174226" w:rsidRDefault="005021A2"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6804" w:type="dxa"/>
          </w:tcPr>
          <w:p w14:paraId="1502BEA7" w14:textId="53E5F547" w:rsidR="007E7EB8" w:rsidRPr="00174226" w:rsidRDefault="2FC98899"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r>
      <w:bookmarkEnd w:id="1"/>
    </w:tbl>
    <w:p w14:paraId="6B95EA00" w14:textId="77777777" w:rsidR="007E7EB8" w:rsidRPr="00174226" w:rsidRDefault="007E7EB8" w:rsidP="00735D40">
      <w:pPr>
        <w:spacing w:beforeLines="40" w:before="96" w:afterLines="20" w:after="48"/>
        <w:ind w:right="-144"/>
        <w:rPr>
          <w:rFonts w:ascii="Arial" w:hAnsi="Arial" w:cs="Arial"/>
          <w:i/>
          <w:sz w:val="32"/>
          <w:szCs w:val="32"/>
        </w:rPr>
      </w:pPr>
    </w:p>
    <w:sectPr w:rsidR="007E7EB8" w:rsidRPr="00174226" w:rsidSect="00174226">
      <w:headerReference w:type="default" r:id="rId16"/>
      <w:footerReference w:type="default" r:id="rId17"/>
      <w:headerReference w:type="first" r:id="rId18"/>
      <w:footerReference w:type="first" r:id="rId19"/>
      <w:pgSz w:w="11906" w:h="16838"/>
      <w:pgMar w:top="255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D342" w14:textId="77777777" w:rsidR="00ED3D43" w:rsidRDefault="00ED3D43" w:rsidP="0003449B">
      <w:r>
        <w:separator/>
      </w:r>
    </w:p>
  </w:endnote>
  <w:endnote w:type="continuationSeparator" w:id="0">
    <w:p w14:paraId="777025BF" w14:textId="77777777" w:rsidR="00ED3D43" w:rsidRDefault="00ED3D43" w:rsidP="0003449B">
      <w:r>
        <w:continuationSeparator/>
      </w:r>
    </w:p>
  </w:endnote>
  <w:endnote w:type="continuationNotice" w:id="1">
    <w:p w14:paraId="552BB7BD" w14:textId="77777777" w:rsidR="00ED3D43" w:rsidRDefault="00ED3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nfo Corr Offc">
    <w:altName w:val="Calibri"/>
    <w:charset w:val="00"/>
    <w:family w:val="swiss"/>
    <w:pitch w:val="variable"/>
    <w:sig w:usb0="800000EF" w:usb1="5000A45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75281"/>
      <w:docPartObj>
        <w:docPartGallery w:val="Page Numbers (Bottom of Page)"/>
        <w:docPartUnique/>
      </w:docPartObj>
    </w:sdtPr>
    <w:sdtContent>
      <w:p w14:paraId="1905A038" w14:textId="447E2483" w:rsidR="00174226" w:rsidRDefault="00174226">
        <w:pPr>
          <w:pStyle w:val="Voettekst"/>
          <w:jc w:val="right"/>
        </w:pPr>
        <w:r>
          <w:fldChar w:fldCharType="begin"/>
        </w:r>
        <w:r>
          <w:instrText>PAGE   \* MERGEFORMAT</w:instrText>
        </w:r>
        <w:r>
          <w:fldChar w:fldCharType="separate"/>
        </w:r>
        <w:r>
          <w:t>2</w:t>
        </w:r>
        <w:r>
          <w:fldChar w:fldCharType="end"/>
        </w:r>
      </w:p>
    </w:sdtContent>
  </w:sdt>
  <w:p w14:paraId="7D3198BE" w14:textId="24A32BAC" w:rsidR="00174226" w:rsidRDefault="00174226">
    <w:pPr>
      <w:pStyle w:val="Voettekst"/>
    </w:pPr>
    <w:r>
      <w:t>Versie maart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507767"/>
      <w:docPartObj>
        <w:docPartGallery w:val="Page Numbers (Bottom of Page)"/>
        <w:docPartUnique/>
      </w:docPartObj>
    </w:sdtPr>
    <w:sdtContent>
      <w:p w14:paraId="13BFEABB" w14:textId="11AE27A6" w:rsidR="00174226" w:rsidRDefault="00174226" w:rsidP="00174226">
        <w:pPr>
          <w:pStyle w:val="Voettekst"/>
          <w:ind w:left="708"/>
          <w:jc w:val="right"/>
        </w:pPr>
      </w:p>
      <w:p w14:paraId="4BF8D15D" w14:textId="77777777" w:rsidR="00174226" w:rsidRDefault="00174226" w:rsidP="00174226">
        <w:pPr>
          <w:pStyle w:val="Voettekst"/>
          <w:ind w:left="708"/>
          <w:jc w:val="right"/>
        </w:pPr>
      </w:p>
      <w:p w14:paraId="377F61AB" w14:textId="77777777" w:rsidR="00174226" w:rsidRDefault="00174226" w:rsidP="00174226">
        <w:pPr>
          <w:pStyle w:val="Voettekst"/>
          <w:ind w:left="708"/>
          <w:jc w:val="right"/>
        </w:pPr>
        <w:r>
          <w:fldChar w:fldCharType="begin"/>
        </w:r>
        <w:r>
          <w:instrText>PAGE   \* MERGEFORMAT</w:instrText>
        </w:r>
        <w:r>
          <w:fldChar w:fldCharType="separate"/>
        </w:r>
        <w:r>
          <w:t>2</w:t>
        </w:r>
        <w:r>
          <w:fldChar w:fldCharType="end"/>
        </w:r>
      </w:p>
    </w:sdtContent>
  </w:sdt>
  <w:p w14:paraId="21FF786A" w14:textId="51229A1E" w:rsidR="00174226" w:rsidRDefault="00174226" w:rsidP="00174226">
    <w:pPr>
      <w:pStyle w:val="Voettekst"/>
    </w:pPr>
    <w:r>
      <w:t>Versie maart 2023</w:t>
    </w:r>
  </w:p>
  <w:p w14:paraId="2F57F8D4" w14:textId="0B35F088" w:rsidR="00174226" w:rsidRDefault="001742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344C" w14:textId="77777777" w:rsidR="00ED3D43" w:rsidRDefault="00ED3D43" w:rsidP="0003449B">
      <w:r>
        <w:separator/>
      </w:r>
    </w:p>
  </w:footnote>
  <w:footnote w:type="continuationSeparator" w:id="0">
    <w:p w14:paraId="49D13617" w14:textId="77777777" w:rsidR="00ED3D43" w:rsidRDefault="00ED3D43" w:rsidP="0003449B">
      <w:r>
        <w:continuationSeparator/>
      </w:r>
    </w:p>
  </w:footnote>
  <w:footnote w:type="continuationNotice" w:id="1">
    <w:p w14:paraId="108E84A6" w14:textId="77777777" w:rsidR="00ED3D43" w:rsidRDefault="00ED3D43">
      <w:pPr>
        <w:spacing w:line="240" w:lineRule="auto"/>
      </w:pPr>
    </w:p>
  </w:footnote>
  <w:footnote w:id="2">
    <w:p w14:paraId="6F70722A" w14:textId="77777777" w:rsidR="00891E44" w:rsidRDefault="00891E44" w:rsidP="007E7EB8">
      <w:pPr>
        <w:pStyle w:val="Voetnoottekst"/>
      </w:pPr>
      <w:r>
        <w:rPr>
          <w:rStyle w:val="Voetnootmarkering"/>
        </w:rPr>
        <w:footnoteRef/>
      </w:r>
      <w:r>
        <w:t xml:space="preserve"> Zie voor voorbeelden van deze dataregisters IBPDOC20 van het Framework </w:t>
      </w:r>
      <w:proofErr w:type="spellStart"/>
      <w:r>
        <w:t>ibp</w:t>
      </w:r>
      <w:proofErr w:type="spellEnd"/>
      <w:r>
        <w:t xml:space="preserve"> in het mbo,  </w:t>
      </w:r>
      <w:r w:rsidRPr="00FD7510">
        <w:t>https://www.sambo-ict.nl/netwerken/informatiebeveiliging/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CF97" w14:textId="5AA2D2AE" w:rsidR="00174226" w:rsidRDefault="00174226">
    <w:pPr>
      <w:pStyle w:val="Koptekst"/>
    </w:pPr>
    <w:r>
      <w:rPr>
        <w:noProof/>
      </w:rPr>
      <w:drawing>
        <wp:anchor distT="0" distB="0" distL="0" distR="0" simplePos="0" relativeHeight="251661312" behindDoc="1" locked="0" layoutInCell="1" allowOverlap="1" wp14:anchorId="3379486F" wp14:editId="6D9BE9F0">
          <wp:simplePos x="0" y="0"/>
          <wp:positionH relativeFrom="page">
            <wp:posOffset>921207</wp:posOffset>
          </wp:positionH>
          <wp:positionV relativeFrom="page">
            <wp:posOffset>508000</wp:posOffset>
          </wp:positionV>
          <wp:extent cx="1170530" cy="780770"/>
          <wp:effectExtent l="0" t="0" r="0" b="635"/>
          <wp:wrapNone/>
          <wp:docPr id="2113975882" name="Afbeelding 211397588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stretch>
                    <a:fillRect/>
                  </a:stretch>
                </pic:blipFill>
                <pic:spPr>
                  <a:xfrm>
                    <a:off x="0" y="0"/>
                    <a:ext cx="1170530" cy="7807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71E7" w14:textId="49D5AFB7" w:rsidR="00174226" w:rsidRDefault="00174226">
    <w:pPr>
      <w:pStyle w:val="Koptekst"/>
    </w:pPr>
    <w:r>
      <w:rPr>
        <w:noProof/>
      </w:rPr>
      <w:drawing>
        <wp:anchor distT="0" distB="0" distL="0" distR="0" simplePos="0" relativeHeight="251659264" behindDoc="1" locked="0" layoutInCell="1" allowOverlap="1" wp14:anchorId="25C2CA56" wp14:editId="4AC55CEF">
          <wp:simplePos x="0" y="0"/>
          <wp:positionH relativeFrom="page">
            <wp:posOffset>900737</wp:posOffset>
          </wp:positionH>
          <wp:positionV relativeFrom="page">
            <wp:posOffset>610032</wp:posOffset>
          </wp:positionV>
          <wp:extent cx="1170530" cy="780770"/>
          <wp:effectExtent l="0" t="0" r="0" b="635"/>
          <wp:wrapNone/>
          <wp:docPr id="1935344316" name="Afbeelding 1935344316"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alphaModFix/>
                  </a:blip>
                  <a:stretch>
                    <a:fillRect/>
                  </a:stretch>
                </pic:blipFill>
                <pic:spPr>
                  <a:xfrm>
                    <a:off x="0" y="0"/>
                    <a:ext cx="1170530" cy="780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946D8"/>
    <w:multiLevelType w:val="multilevel"/>
    <w:tmpl w:val="EEDE49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D46F1F"/>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4D2985"/>
    <w:multiLevelType w:val="multilevel"/>
    <w:tmpl w:val="38046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D40C39"/>
    <w:multiLevelType w:val="multilevel"/>
    <w:tmpl w:val="13EA5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275D0A"/>
    <w:multiLevelType w:val="hybridMultilevel"/>
    <w:tmpl w:val="6FAA2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C5165E"/>
    <w:multiLevelType w:val="hybridMultilevel"/>
    <w:tmpl w:val="9B20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A05276"/>
    <w:multiLevelType w:val="hybridMultilevel"/>
    <w:tmpl w:val="77264E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4E253735"/>
    <w:multiLevelType w:val="multilevel"/>
    <w:tmpl w:val="ACDC0D88"/>
    <w:lvl w:ilvl="0">
      <w:start w:val="1"/>
      <w:numFmt w:val="decimal"/>
      <w:pStyle w:val="Kop1"/>
      <w:suff w:val="space"/>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21"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001D8B"/>
    <w:multiLevelType w:val="multilevel"/>
    <w:tmpl w:val="DEA86846"/>
    <w:lvl w:ilvl="0">
      <w:start w:val="1"/>
      <w:numFmt w:val="decimal"/>
      <w:lvlText w:val="%1."/>
      <w:lvlJc w:val="left"/>
      <w:pPr>
        <w:ind w:left="3478" w:hanging="360"/>
      </w:pPr>
      <w:rPr>
        <w:rFonts w:hint="default"/>
        <w:sz w:val="48"/>
        <w:vertAlign w:val="baseline"/>
      </w:rPr>
    </w:lvl>
    <w:lvl w:ilvl="1">
      <w:start w:val="1"/>
      <w:numFmt w:val="decimal"/>
      <w:lvlText w:val="%1.%2"/>
      <w:lvlJc w:val="left"/>
      <w:pPr>
        <w:ind w:left="5963" w:hanging="576"/>
      </w:pPr>
      <w:rPr>
        <w:rFonts w:hint="default"/>
        <w:color w:val="1728A9"/>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264514"/>
    <w:multiLevelType w:val="multilevel"/>
    <w:tmpl w:val="CB563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16221E"/>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EF54F44"/>
    <w:multiLevelType w:val="multilevel"/>
    <w:tmpl w:val="1D8246A2"/>
    <w:lvl w:ilvl="0">
      <w:start w:val="1"/>
      <w:numFmt w:val="bullet"/>
      <w:pStyle w:val="doBullet"/>
      <w:lvlText w:val=""/>
      <w:lvlJc w:val="left"/>
      <w:pPr>
        <w:ind w:left="360" w:hanging="360"/>
      </w:pPr>
      <w:rPr>
        <w:rFonts w:ascii="Wingdings" w:hAnsi="Wingdings" w:cs="Wingdings" w:hint="default"/>
        <w:color w:val="4F81BD" w:themeColor="accent1"/>
      </w:rPr>
    </w:lvl>
    <w:lvl w:ilvl="1">
      <w:start w:val="1"/>
      <w:numFmt w:val="bullet"/>
      <w:lvlText w:val=""/>
      <w:lvlJc w:val="left"/>
      <w:pPr>
        <w:ind w:left="720" w:hanging="360"/>
      </w:pPr>
      <w:rPr>
        <w:rFonts w:ascii="Wingdings" w:hAnsi="Wingdings" w:cs="Wingdings" w:hint="default"/>
        <w:color w:val="C0504D" w:themeColor="accent2"/>
      </w:rPr>
    </w:lvl>
    <w:lvl w:ilvl="2">
      <w:start w:val="1"/>
      <w:numFmt w:val="bullet"/>
      <w:lvlText w:val=""/>
      <w:lvlJc w:val="left"/>
      <w:pPr>
        <w:ind w:left="1080" w:hanging="360"/>
      </w:pPr>
      <w:rPr>
        <w:rFonts w:ascii="Wingdings" w:hAnsi="Wingdings" w:cs="Wingdings" w:hint="default"/>
        <w:color w:val="000000"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6" w15:restartNumberingAfterBreak="0">
    <w:nsid w:val="7EF84800"/>
    <w:multiLevelType w:val="multilevel"/>
    <w:tmpl w:val="14D6C574"/>
    <w:lvl w:ilvl="0">
      <w:start w:val="1"/>
      <w:numFmt w:val="decimal"/>
      <w:pStyle w:val="stlArtikel"/>
      <w:suff w:val="space"/>
      <w:lvlText w:val="Artikel %1."/>
      <w:lvlJc w:val="left"/>
      <w:pPr>
        <w:ind w:left="0" w:firstLine="0"/>
      </w:pPr>
      <w:rPr>
        <w:rFonts w:hint="default"/>
      </w:rPr>
    </w:lvl>
    <w:lvl w:ilvl="1">
      <w:start w:val="1"/>
      <w:numFmt w:val="decimal"/>
      <w:pStyle w:val="stlArtikelTekst"/>
      <w:lvlText w:val="%1.%2"/>
      <w:lvlJc w:val="left"/>
      <w:pPr>
        <w:ind w:left="709" w:hanging="709"/>
      </w:pPr>
      <w:rPr>
        <w:rFonts w:hint="default"/>
      </w:rPr>
    </w:lvl>
    <w:lvl w:ilvl="2">
      <w:start w:val="1"/>
      <w:numFmt w:val="lowerLetter"/>
      <w:pStyle w:val="stlArtikelOpsomming"/>
      <w:lvlText w:val="%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37" w15:restartNumberingAfterBreak="0">
    <w:nsid w:val="7FB81BE8"/>
    <w:multiLevelType w:val="multilevel"/>
    <w:tmpl w:val="9C9E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037102">
    <w:abstractNumId w:val="31"/>
  </w:num>
  <w:num w:numId="2" w16cid:durableId="1977721">
    <w:abstractNumId w:val="25"/>
  </w:num>
  <w:num w:numId="3" w16cid:durableId="1763796987">
    <w:abstractNumId w:val="11"/>
  </w:num>
  <w:num w:numId="4" w16cid:durableId="452871819">
    <w:abstractNumId w:val="1"/>
  </w:num>
  <w:num w:numId="5" w16cid:durableId="1224752248">
    <w:abstractNumId w:val="15"/>
  </w:num>
  <w:num w:numId="6" w16cid:durableId="1832212593">
    <w:abstractNumId w:val="19"/>
  </w:num>
  <w:num w:numId="7" w16cid:durableId="2088962035">
    <w:abstractNumId w:val="35"/>
  </w:num>
  <w:num w:numId="8" w16cid:durableId="1082213900">
    <w:abstractNumId w:val="9"/>
    <w:lvlOverride w:ilvl="0">
      <w:startOverride w:val="1"/>
    </w:lvlOverride>
  </w:num>
  <w:num w:numId="9" w16cid:durableId="10676044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552020">
    <w:abstractNumId w:val="20"/>
    <w:lvlOverride w:ilvl="0">
      <w:startOverride w:val="1"/>
    </w:lvlOverride>
  </w:num>
  <w:num w:numId="11" w16cid:durableId="1486819679">
    <w:abstractNumId w:val="27"/>
  </w:num>
  <w:num w:numId="12" w16cid:durableId="516430149">
    <w:abstractNumId w:val="16"/>
  </w:num>
  <w:num w:numId="13" w16cid:durableId="1116869475">
    <w:abstractNumId w:val="29"/>
  </w:num>
  <w:num w:numId="14" w16cid:durableId="607125869">
    <w:abstractNumId w:val="24"/>
  </w:num>
  <w:num w:numId="15" w16cid:durableId="746149617">
    <w:abstractNumId w:val="28"/>
  </w:num>
  <w:num w:numId="16" w16cid:durableId="1733776256">
    <w:abstractNumId w:val="5"/>
  </w:num>
  <w:num w:numId="17" w16cid:durableId="1068531455">
    <w:abstractNumId w:val="7"/>
  </w:num>
  <w:num w:numId="18" w16cid:durableId="452676107">
    <w:abstractNumId w:val="17"/>
  </w:num>
  <w:num w:numId="19" w16cid:durableId="763458893">
    <w:abstractNumId w:val="13"/>
  </w:num>
  <w:num w:numId="20" w16cid:durableId="828446448">
    <w:abstractNumId w:val="2"/>
  </w:num>
  <w:num w:numId="21" w16cid:durableId="1586962883">
    <w:abstractNumId w:val="14"/>
  </w:num>
  <w:num w:numId="22" w16cid:durableId="76564818">
    <w:abstractNumId w:val="26"/>
  </w:num>
  <w:num w:numId="23" w16cid:durableId="1677220762">
    <w:abstractNumId w:val="23"/>
  </w:num>
  <w:num w:numId="24" w16cid:durableId="345442594">
    <w:abstractNumId w:val="32"/>
  </w:num>
  <w:num w:numId="25" w16cid:durableId="1429932284">
    <w:abstractNumId w:val="0"/>
  </w:num>
  <w:num w:numId="26" w16cid:durableId="506408651">
    <w:abstractNumId w:val="21"/>
  </w:num>
  <w:num w:numId="27" w16cid:durableId="281503410">
    <w:abstractNumId w:val="22"/>
  </w:num>
  <w:num w:numId="28" w16cid:durableId="345251500">
    <w:abstractNumId w:val="3"/>
  </w:num>
  <w:num w:numId="29" w16cid:durableId="1517966180">
    <w:abstractNumId w:val="12"/>
  </w:num>
  <w:num w:numId="30" w16cid:durableId="1487624269">
    <w:abstractNumId w:val="4"/>
  </w:num>
  <w:num w:numId="31" w16cid:durableId="735207404">
    <w:abstractNumId w:val="6"/>
  </w:num>
  <w:num w:numId="32" w16cid:durableId="1367635620">
    <w:abstractNumId w:val="34"/>
  </w:num>
  <w:num w:numId="33" w16cid:durableId="958218292">
    <w:abstractNumId w:val="30"/>
  </w:num>
  <w:num w:numId="34" w16cid:durableId="247078384">
    <w:abstractNumId w:val="18"/>
  </w:num>
  <w:num w:numId="35" w16cid:durableId="1836341135">
    <w:abstractNumId w:val="37"/>
  </w:num>
  <w:num w:numId="36" w16cid:durableId="1117601448">
    <w:abstractNumId w:val="33"/>
  </w:num>
  <w:num w:numId="37" w16cid:durableId="2010017542">
    <w:abstractNumId w:val="8"/>
  </w:num>
  <w:num w:numId="38" w16cid:durableId="46840480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7"/>
    <w:rsid w:val="00007696"/>
    <w:rsid w:val="000115F2"/>
    <w:rsid w:val="0001206B"/>
    <w:rsid w:val="00022B31"/>
    <w:rsid w:val="00022FFC"/>
    <w:rsid w:val="00023E5A"/>
    <w:rsid w:val="000253E3"/>
    <w:rsid w:val="00030585"/>
    <w:rsid w:val="0003255D"/>
    <w:rsid w:val="0003449B"/>
    <w:rsid w:val="00035811"/>
    <w:rsid w:val="000464FB"/>
    <w:rsid w:val="0004791E"/>
    <w:rsid w:val="00060920"/>
    <w:rsid w:val="00064005"/>
    <w:rsid w:val="00065969"/>
    <w:rsid w:val="00066743"/>
    <w:rsid w:val="000704AE"/>
    <w:rsid w:val="00070A67"/>
    <w:rsid w:val="0007155C"/>
    <w:rsid w:val="000719F5"/>
    <w:rsid w:val="00074505"/>
    <w:rsid w:val="00083018"/>
    <w:rsid w:val="000835B6"/>
    <w:rsid w:val="00085342"/>
    <w:rsid w:val="00087D64"/>
    <w:rsid w:val="000908E8"/>
    <w:rsid w:val="000919D7"/>
    <w:rsid w:val="00092F69"/>
    <w:rsid w:val="000A04EB"/>
    <w:rsid w:val="000A3903"/>
    <w:rsid w:val="000A4E72"/>
    <w:rsid w:val="000A6470"/>
    <w:rsid w:val="000B0893"/>
    <w:rsid w:val="000B290B"/>
    <w:rsid w:val="000B5413"/>
    <w:rsid w:val="000B7AC7"/>
    <w:rsid w:val="000C1E8F"/>
    <w:rsid w:val="000C1FA3"/>
    <w:rsid w:val="000C7929"/>
    <w:rsid w:val="000D1694"/>
    <w:rsid w:val="000D57CC"/>
    <w:rsid w:val="000D7B72"/>
    <w:rsid w:val="000E4782"/>
    <w:rsid w:val="000E73D8"/>
    <w:rsid w:val="000E75D8"/>
    <w:rsid w:val="000E7A8F"/>
    <w:rsid w:val="000F57D5"/>
    <w:rsid w:val="001035EC"/>
    <w:rsid w:val="00106D27"/>
    <w:rsid w:val="00107635"/>
    <w:rsid w:val="00116C1B"/>
    <w:rsid w:val="00117B4A"/>
    <w:rsid w:val="00120467"/>
    <w:rsid w:val="00125CEA"/>
    <w:rsid w:val="00127E9D"/>
    <w:rsid w:val="00130114"/>
    <w:rsid w:val="00130461"/>
    <w:rsid w:val="00131B1D"/>
    <w:rsid w:val="00134E77"/>
    <w:rsid w:val="00134F39"/>
    <w:rsid w:val="00135876"/>
    <w:rsid w:val="00137D20"/>
    <w:rsid w:val="00144ABB"/>
    <w:rsid w:val="00146A83"/>
    <w:rsid w:val="0015571B"/>
    <w:rsid w:val="00165B76"/>
    <w:rsid w:val="00174226"/>
    <w:rsid w:val="00175717"/>
    <w:rsid w:val="00176102"/>
    <w:rsid w:val="00180D8F"/>
    <w:rsid w:val="0018395A"/>
    <w:rsid w:val="0018410D"/>
    <w:rsid w:val="00184544"/>
    <w:rsid w:val="001931A6"/>
    <w:rsid w:val="001955AD"/>
    <w:rsid w:val="00196C9A"/>
    <w:rsid w:val="001A1178"/>
    <w:rsid w:val="001A592A"/>
    <w:rsid w:val="001A612A"/>
    <w:rsid w:val="001A680E"/>
    <w:rsid w:val="001B65CA"/>
    <w:rsid w:val="001C037C"/>
    <w:rsid w:val="001C3A0C"/>
    <w:rsid w:val="001C4565"/>
    <w:rsid w:val="001C5C30"/>
    <w:rsid w:val="001E02D4"/>
    <w:rsid w:val="001E3578"/>
    <w:rsid w:val="001E38FD"/>
    <w:rsid w:val="001F03E3"/>
    <w:rsid w:val="001F28BD"/>
    <w:rsid w:val="001F3904"/>
    <w:rsid w:val="001F4B7F"/>
    <w:rsid w:val="001F6AEB"/>
    <w:rsid w:val="00202BBA"/>
    <w:rsid w:val="0020305C"/>
    <w:rsid w:val="00212560"/>
    <w:rsid w:val="0021373F"/>
    <w:rsid w:val="00223410"/>
    <w:rsid w:val="00236724"/>
    <w:rsid w:val="00243572"/>
    <w:rsid w:val="00243C2D"/>
    <w:rsid w:val="00243E7F"/>
    <w:rsid w:val="00246982"/>
    <w:rsid w:val="002472A7"/>
    <w:rsid w:val="0025005E"/>
    <w:rsid w:val="002514F8"/>
    <w:rsid w:val="002542A1"/>
    <w:rsid w:val="00256403"/>
    <w:rsid w:val="002577A9"/>
    <w:rsid w:val="002646F8"/>
    <w:rsid w:val="002676ED"/>
    <w:rsid w:val="00275203"/>
    <w:rsid w:val="002803CB"/>
    <w:rsid w:val="00280E21"/>
    <w:rsid w:val="00281346"/>
    <w:rsid w:val="00282AC1"/>
    <w:rsid w:val="00286B56"/>
    <w:rsid w:val="0028752D"/>
    <w:rsid w:val="00290EB7"/>
    <w:rsid w:val="00296603"/>
    <w:rsid w:val="00296E58"/>
    <w:rsid w:val="002A12EB"/>
    <w:rsid w:val="002A4006"/>
    <w:rsid w:val="002A4A14"/>
    <w:rsid w:val="002B014D"/>
    <w:rsid w:val="002B21A1"/>
    <w:rsid w:val="002B2DD9"/>
    <w:rsid w:val="002C65D8"/>
    <w:rsid w:val="002C71BF"/>
    <w:rsid w:val="002D0A52"/>
    <w:rsid w:val="002D220A"/>
    <w:rsid w:val="002D70A1"/>
    <w:rsid w:val="002D7471"/>
    <w:rsid w:val="002E2BD7"/>
    <w:rsid w:val="002E3C36"/>
    <w:rsid w:val="002E6C49"/>
    <w:rsid w:val="002F249E"/>
    <w:rsid w:val="002F54F9"/>
    <w:rsid w:val="002F5C63"/>
    <w:rsid w:val="002F6C6B"/>
    <w:rsid w:val="002F6DCE"/>
    <w:rsid w:val="003017B6"/>
    <w:rsid w:val="00301D2C"/>
    <w:rsid w:val="00311305"/>
    <w:rsid w:val="003141F2"/>
    <w:rsid w:val="0031487C"/>
    <w:rsid w:val="00316129"/>
    <w:rsid w:val="003166EE"/>
    <w:rsid w:val="00320343"/>
    <w:rsid w:val="003211EC"/>
    <w:rsid w:val="00323D40"/>
    <w:rsid w:val="00325970"/>
    <w:rsid w:val="0033084A"/>
    <w:rsid w:val="003317F5"/>
    <w:rsid w:val="00332E4A"/>
    <w:rsid w:val="00342142"/>
    <w:rsid w:val="00342A32"/>
    <w:rsid w:val="00344BC5"/>
    <w:rsid w:val="00345AF4"/>
    <w:rsid w:val="003468E8"/>
    <w:rsid w:val="003504BC"/>
    <w:rsid w:val="003610A3"/>
    <w:rsid w:val="00361FF5"/>
    <w:rsid w:val="00364110"/>
    <w:rsid w:val="003643FE"/>
    <w:rsid w:val="00365507"/>
    <w:rsid w:val="0037239E"/>
    <w:rsid w:val="00372ED0"/>
    <w:rsid w:val="00376C07"/>
    <w:rsid w:val="00380B20"/>
    <w:rsid w:val="003875EE"/>
    <w:rsid w:val="0039207B"/>
    <w:rsid w:val="00395B63"/>
    <w:rsid w:val="00397429"/>
    <w:rsid w:val="00397F60"/>
    <w:rsid w:val="003A0F5A"/>
    <w:rsid w:val="003A179D"/>
    <w:rsid w:val="003A4D84"/>
    <w:rsid w:val="003A4FDD"/>
    <w:rsid w:val="003A518D"/>
    <w:rsid w:val="003B1832"/>
    <w:rsid w:val="003B3287"/>
    <w:rsid w:val="003C2966"/>
    <w:rsid w:val="003C42E7"/>
    <w:rsid w:val="003C51E6"/>
    <w:rsid w:val="003C640F"/>
    <w:rsid w:val="003D1255"/>
    <w:rsid w:val="003D482E"/>
    <w:rsid w:val="003D4BA2"/>
    <w:rsid w:val="003D526C"/>
    <w:rsid w:val="003D7FFD"/>
    <w:rsid w:val="003E1088"/>
    <w:rsid w:val="003E23B2"/>
    <w:rsid w:val="003E36F7"/>
    <w:rsid w:val="003F06D7"/>
    <w:rsid w:val="003F0C91"/>
    <w:rsid w:val="003F27F9"/>
    <w:rsid w:val="003F5F75"/>
    <w:rsid w:val="00411FC3"/>
    <w:rsid w:val="00412ECD"/>
    <w:rsid w:val="004145B5"/>
    <w:rsid w:val="00415E2B"/>
    <w:rsid w:val="00421B1B"/>
    <w:rsid w:val="0043028A"/>
    <w:rsid w:val="004364C7"/>
    <w:rsid w:val="00442590"/>
    <w:rsid w:val="004475A6"/>
    <w:rsid w:val="00447F06"/>
    <w:rsid w:val="0045324F"/>
    <w:rsid w:val="0045438A"/>
    <w:rsid w:val="004565F1"/>
    <w:rsid w:val="0045764B"/>
    <w:rsid w:val="004600B9"/>
    <w:rsid w:val="00461AC7"/>
    <w:rsid w:val="00462A2D"/>
    <w:rsid w:val="004702CF"/>
    <w:rsid w:val="00471B5C"/>
    <w:rsid w:val="00476253"/>
    <w:rsid w:val="00480BF7"/>
    <w:rsid w:val="00485014"/>
    <w:rsid w:val="00487FFB"/>
    <w:rsid w:val="00490AAF"/>
    <w:rsid w:val="004913BB"/>
    <w:rsid w:val="00494CDC"/>
    <w:rsid w:val="004A00FC"/>
    <w:rsid w:val="004A0B60"/>
    <w:rsid w:val="004A0F7B"/>
    <w:rsid w:val="004A29B2"/>
    <w:rsid w:val="004A7CF9"/>
    <w:rsid w:val="004B14FD"/>
    <w:rsid w:val="004B3FC9"/>
    <w:rsid w:val="004C0DB0"/>
    <w:rsid w:val="004C4991"/>
    <w:rsid w:val="004D442D"/>
    <w:rsid w:val="004D55C8"/>
    <w:rsid w:val="004E6AC7"/>
    <w:rsid w:val="004E7C91"/>
    <w:rsid w:val="004F059D"/>
    <w:rsid w:val="004F5B91"/>
    <w:rsid w:val="004F5E4F"/>
    <w:rsid w:val="005021A2"/>
    <w:rsid w:val="00502259"/>
    <w:rsid w:val="00502654"/>
    <w:rsid w:val="005034F2"/>
    <w:rsid w:val="00510EBB"/>
    <w:rsid w:val="005112CA"/>
    <w:rsid w:val="00512B2B"/>
    <w:rsid w:val="00515D62"/>
    <w:rsid w:val="00520470"/>
    <w:rsid w:val="005230EF"/>
    <w:rsid w:val="005239BA"/>
    <w:rsid w:val="00526F68"/>
    <w:rsid w:val="00532FA2"/>
    <w:rsid w:val="00536F26"/>
    <w:rsid w:val="00540A8F"/>
    <w:rsid w:val="00543273"/>
    <w:rsid w:val="00544884"/>
    <w:rsid w:val="00546710"/>
    <w:rsid w:val="005517F8"/>
    <w:rsid w:val="00553CC2"/>
    <w:rsid w:val="0055528C"/>
    <w:rsid w:val="00555F2B"/>
    <w:rsid w:val="005655E2"/>
    <w:rsid w:val="00567ABE"/>
    <w:rsid w:val="0057282D"/>
    <w:rsid w:val="0057319E"/>
    <w:rsid w:val="005749E3"/>
    <w:rsid w:val="005820A2"/>
    <w:rsid w:val="00583FEB"/>
    <w:rsid w:val="00587CFD"/>
    <w:rsid w:val="005912EA"/>
    <w:rsid w:val="005A0CAA"/>
    <w:rsid w:val="005A172F"/>
    <w:rsid w:val="005A532E"/>
    <w:rsid w:val="005A74ED"/>
    <w:rsid w:val="005B1129"/>
    <w:rsid w:val="005B154F"/>
    <w:rsid w:val="005B7D4B"/>
    <w:rsid w:val="005C07DC"/>
    <w:rsid w:val="005C167A"/>
    <w:rsid w:val="005C273E"/>
    <w:rsid w:val="005C7D0A"/>
    <w:rsid w:val="005C7E87"/>
    <w:rsid w:val="005D042D"/>
    <w:rsid w:val="005D1E58"/>
    <w:rsid w:val="005D229C"/>
    <w:rsid w:val="005D579F"/>
    <w:rsid w:val="005D63BC"/>
    <w:rsid w:val="005E1885"/>
    <w:rsid w:val="005E2971"/>
    <w:rsid w:val="005E453D"/>
    <w:rsid w:val="005E5D27"/>
    <w:rsid w:val="005F1799"/>
    <w:rsid w:val="005F504B"/>
    <w:rsid w:val="005F7CD1"/>
    <w:rsid w:val="0060290C"/>
    <w:rsid w:val="0061063D"/>
    <w:rsid w:val="00611CB0"/>
    <w:rsid w:val="0061310E"/>
    <w:rsid w:val="0061377C"/>
    <w:rsid w:val="00614791"/>
    <w:rsid w:val="00614E3E"/>
    <w:rsid w:val="00616F8C"/>
    <w:rsid w:val="00617093"/>
    <w:rsid w:val="00617505"/>
    <w:rsid w:val="006206B7"/>
    <w:rsid w:val="0062470C"/>
    <w:rsid w:val="00624C13"/>
    <w:rsid w:val="00625AD1"/>
    <w:rsid w:val="00626582"/>
    <w:rsid w:val="00627E35"/>
    <w:rsid w:val="00631435"/>
    <w:rsid w:val="006318F1"/>
    <w:rsid w:val="00633C07"/>
    <w:rsid w:val="00634BAD"/>
    <w:rsid w:val="00636014"/>
    <w:rsid w:val="00640646"/>
    <w:rsid w:val="006419DF"/>
    <w:rsid w:val="006423D9"/>
    <w:rsid w:val="0064296F"/>
    <w:rsid w:val="00651CF9"/>
    <w:rsid w:val="00652C92"/>
    <w:rsid w:val="006562D6"/>
    <w:rsid w:val="00657100"/>
    <w:rsid w:val="00662715"/>
    <w:rsid w:val="006637D4"/>
    <w:rsid w:val="006714A0"/>
    <w:rsid w:val="00674CFA"/>
    <w:rsid w:val="0067695F"/>
    <w:rsid w:val="006813E9"/>
    <w:rsid w:val="00682B26"/>
    <w:rsid w:val="006953FC"/>
    <w:rsid w:val="006A42BB"/>
    <w:rsid w:val="006A5229"/>
    <w:rsid w:val="006B55ED"/>
    <w:rsid w:val="006B6C88"/>
    <w:rsid w:val="006B740A"/>
    <w:rsid w:val="006C5A38"/>
    <w:rsid w:val="006C7B48"/>
    <w:rsid w:val="006D1CB6"/>
    <w:rsid w:val="006D22AA"/>
    <w:rsid w:val="006D629C"/>
    <w:rsid w:val="006D68D9"/>
    <w:rsid w:val="006E03A7"/>
    <w:rsid w:val="006E5235"/>
    <w:rsid w:val="006E7783"/>
    <w:rsid w:val="006F09EC"/>
    <w:rsid w:val="006F39AB"/>
    <w:rsid w:val="006F40A9"/>
    <w:rsid w:val="006F56DB"/>
    <w:rsid w:val="006F6D2B"/>
    <w:rsid w:val="00704D02"/>
    <w:rsid w:val="00705F88"/>
    <w:rsid w:val="00707FC8"/>
    <w:rsid w:val="0071385D"/>
    <w:rsid w:val="007225A1"/>
    <w:rsid w:val="0073270F"/>
    <w:rsid w:val="00732FDD"/>
    <w:rsid w:val="007333D9"/>
    <w:rsid w:val="007353F1"/>
    <w:rsid w:val="00735D40"/>
    <w:rsid w:val="00740660"/>
    <w:rsid w:val="007414EE"/>
    <w:rsid w:val="00742C7B"/>
    <w:rsid w:val="00743F19"/>
    <w:rsid w:val="007473ED"/>
    <w:rsid w:val="0075054D"/>
    <w:rsid w:val="007513FF"/>
    <w:rsid w:val="00752907"/>
    <w:rsid w:val="00754436"/>
    <w:rsid w:val="007572BA"/>
    <w:rsid w:val="0076053A"/>
    <w:rsid w:val="00764CFE"/>
    <w:rsid w:val="00765505"/>
    <w:rsid w:val="007663B3"/>
    <w:rsid w:val="007670A1"/>
    <w:rsid w:val="007715A9"/>
    <w:rsid w:val="007766B3"/>
    <w:rsid w:val="00777EB1"/>
    <w:rsid w:val="00785137"/>
    <w:rsid w:val="007866A0"/>
    <w:rsid w:val="00787071"/>
    <w:rsid w:val="00794D5B"/>
    <w:rsid w:val="00796D24"/>
    <w:rsid w:val="007A1266"/>
    <w:rsid w:val="007A2681"/>
    <w:rsid w:val="007A642E"/>
    <w:rsid w:val="007B0B84"/>
    <w:rsid w:val="007B3015"/>
    <w:rsid w:val="007C2F7E"/>
    <w:rsid w:val="007C3BAA"/>
    <w:rsid w:val="007C7F44"/>
    <w:rsid w:val="007D2877"/>
    <w:rsid w:val="007D28DF"/>
    <w:rsid w:val="007D47B5"/>
    <w:rsid w:val="007E12CE"/>
    <w:rsid w:val="007E2EA3"/>
    <w:rsid w:val="007E51D9"/>
    <w:rsid w:val="007E7EB8"/>
    <w:rsid w:val="007F19BE"/>
    <w:rsid w:val="007F5D3C"/>
    <w:rsid w:val="007F5E5C"/>
    <w:rsid w:val="0080356D"/>
    <w:rsid w:val="008045AE"/>
    <w:rsid w:val="00804A63"/>
    <w:rsid w:val="00807CAD"/>
    <w:rsid w:val="00813389"/>
    <w:rsid w:val="00813D77"/>
    <w:rsid w:val="00815A5A"/>
    <w:rsid w:val="00817B75"/>
    <w:rsid w:val="0082070C"/>
    <w:rsid w:val="008267E6"/>
    <w:rsid w:val="00832DAD"/>
    <w:rsid w:val="00834413"/>
    <w:rsid w:val="00834E41"/>
    <w:rsid w:val="0083614C"/>
    <w:rsid w:val="00836BC8"/>
    <w:rsid w:val="00837104"/>
    <w:rsid w:val="008400C2"/>
    <w:rsid w:val="00844FED"/>
    <w:rsid w:val="00845570"/>
    <w:rsid w:val="00847B96"/>
    <w:rsid w:val="00853B08"/>
    <w:rsid w:val="00853B52"/>
    <w:rsid w:val="008572B8"/>
    <w:rsid w:val="00860EBF"/>
    <w:rsid w:val="00861E03"/>
    <w:rsid w:val="00873002"/>
    <w:rsid w:val="008752FF"/>
    <w:rsid w:val="00875810"/>
    <w:rsid w:val="00875E4D"/>
    <w:rsid w:val="00877F40"/>
    <w:rsid w:val="008806C9"/>
    <w:rsid w:val="00880D78"/>
    <w:rsid w:val="00883768"/>
    <w:rsid w:val="00883C86"/>
    <w:rsid w:val="00884240"/>
    <w:rsid w:val="008847E6"/>
    <w:rsid w:val="00886749"/>
    <w:rsid w:val="00887403"/>
    <w:rsid w:val="00891E44"/>
    <w:rsid w:val="008958C4"/>
    <w:rsid w:val="00897756"/>
    <w:rsid w:val="008A0854"/>
    <w:rsid w:val="008A511F"/>
    <w:rsid w:val="008A7241"/>
    <w:rsid w:val="008A778E"/>
    <w:rsid w:val="008B02CF"/>
    <w:rsid w:val="008B0E62"/>
    <w:rsid w:val="008B3A7A"/>
    <w:rsid w:val="008B3B0F"/>
    <w:rsid w:val="008B3CCC"/>
    <w:rsid w:val="008B3DFE"/>
    <w:rsid w:val="008B4D4E"/>
    <w:rsid w:val="008B7DE8"/>
    <w:rsid w:val="008B7E6D"/>
    <w:rsid w:val="008C0FC6"/>
    <w:rsid w:val="008C1F5A"/>
    <w:rsid w:val="008C3FA2"/>
    <w:rsid w:val="008D0A08"/>
    <w:rsid w:val="008D394A"/>
    <w:rsid w:val="008D6592"/>
    <w:rsid w:val="008E4141"/>
    <w:rsid w:val="008E5F3D"/>
    <w:rsid w:val="009000DB"/>
    <w:rsid w:val="00901D79"/>
    <w:rsid w:val="00901F9F"/>
    <w:rsid w:val="00902F0C"/>
    <w:rsid w:val="00913132"/>
    <w:rsid w:val="00916728"/>
    <w:rsid w:val="00917286"/>
    <w:rsid w:val="00931E1E"/>
    <w:rsid w:val="00936799"/>
    <w:rsid w:val="0094066D"/>
    <w:rsid w:val="00940CB4"/>
    <w:rsid w:val="009464EF"/>
    <w:rsid w:val="00951034"/>
    <w:rsid w:val="00952974"/>
    <w:rsid w:val="0095496C"/>
    <w:rsid w:val="00956256"/>
    <w:rsid w:val="009564AF"/>
    <w:rsid w:val="009567DB"/>
    <w:rsid w:val="009577B0"/>
    <w:rsid w:val="00957862"/>
    <w:rsid w:val="00960C17"/>
    <w:rsid w:val="00962626"/>
    <w:rsid w:val="00962C19"/>
    <w:rsid w:val="0097066D"/>
    <w:rsid w:val="009718C7"/>
    <w:rsid w:val="009759BF"/>
    <w:rsid w:val="00981084"/>
    <w:rsid w:val="009821DA"/>
    <w:rsid w:val="00990511"/>
    <w:rsid w:val="0099106F"/>
    <w:rsid w:val="009966E8"/>
    <w:rsid w:val="009978D0"/>
    <w:rsid w:val="009A2A82"/>
    <w:rsid w:val="009B1D9F"/>
    <w:rsid w:val="009B1F69"/>
    <w:rsid w:val="009B20A1"/>
    <w:rsid w:val="009C044A"/>
    <w:rsid w:val="009D1444"/>
    <w:rsid w:val="009D3930"/>
    <w:rsid w:val="009D6EFE"/>
    <w:rsid w:val="009D7C93"/>
    <w:rsid w:val="009E33E6"/>
    <w:rsid w:val="009E5970"/>
    <w:rsid w:val="009E6415"/>
    <w:rsid w:val="00A00552"/>
    <w:rsid w:val="00A01204"/>
    <w:rsid w:val="00A03665"/>
    <w:rsid w:val="00A05551"/>
    <w:rsid w:val="00A11F6F"/>
    <w:rsid w:val="00A1254F"/>
    <w:rsid w:val="00A13C89"/>
    <w:rsid w:val="00A16566"/>
    <w:rsid w:val="00A2087E"/>
    <w:rsid w:val="00A22280"/>
    <w:rsid w:val="00A22774"/>
    <w:rsid w:val="00A24573"/>
    <w:rsid w:val="00A27363"/>
    <w:rsid w:val="00A30CA5"/>
    <w:rsid w:val="00A34CC4"/>
    <w:rsid w:val="00A36672"/>
    <w:rsid w:val="00A400B9"/>
    <w:rsid w:val="00A41646"/>
    <w:rsid w:val="00A41A85"/>
    <w:rsid w:val="00A44920"/>
    <w:rsid w:val="00A462A8"/>
    <w:rsid w:val="00A46681"/>
    <w:rsid w:val="00A46960"/>
    <w:rsid w:val="00A54FED"/>
    <w:rsid w:val="00A56651"/>
    <w:rsid w:val="00A61A20"/>
    <w:rsid w:val="00A6245F"/>
    <w:rsid w:val="00A63D30"/>
    <w:rsid w:val="00A63EEB"/>
    <w:rsid w:val="00A649EC"/>
    <w:rsid w:val="00A7306E"/>
    <w:rsid w:val="00A73106"/>
    <w:rsid w:val="00A74CBA"/>
    <w:rsid w:val="00A761E9"/>
    <w:rsid w:val="00A803E0"/>
    <w:rsid w:val="00A81F92"/>
    <w:rsid w:val="00A87C09"/>
    <w:rsid w:val="00A97F27"/>
    <w:rsid w:val="00AA1F5E"/>
    <w:rsid w:val="00AA588F"/>
    <w:rsid w:val="00AA604A"/>
    <w:rsid w:val="00AB093B"/>
    <w:rsid w:val="00AB25CA"/>
    <w:rsid w:val="00AB26F3"/>
    <w:rsid w:val="00AC1BEE"/>
    <w:rsid w:val="00AC45EC"/>
    <w:rsid w:val="00AC48EA"/>
    <w:rsid w:val="00AD240B"/>
    <w:rsid w:val="00AD5211"/>
    <w:rsid w:val="00AD6944"/>
    <w:rsid w:val="00AD77ED"/>
    <w:rsid w:val="00AD7AD7"/>
    <w:rsid w:val="00AE2012"/>
    <w:rsid w:val="00AE3407"/>
    <w:rsid w:val="00AE3A78"/>
    <w:rsid w:val="00AE6AF2"/>
    <w:rsid w:val="00AE6F92"/>
    <w:rsid w:val="00AE7078"/>
    <w:rsid w:val="00AF4CC2"/>
    <w:rsid w:val="00AF7D47"/>
    <w:rsid w:val="00AF7D5A"/>
    <w:rsid w:val="00B003E3"/>
    <w:rsid w:val="00B011B5"/>
    <w:rsid w:val="00B1449A"/>
    <w:rsid w:val="00B1717F"/>
    <w:rsid w:val="00B21050"/>
    <w:rsid w:val="00B24BA7"/>
    <w:rsid w:val="00B3078B"/>
    <w:rsid w:val="00B329AF"/>
    <w:rsid w:val="00B41A4A"/>
    <w:rsid w:val="00B4269E"/>
    <w:rsid w:val="00B43E8E"/>
    <w:rsid w:val="00B52A77"/>
    <w:rsid w:val="00B560C3"/>
    <w:rsid w:val="00B56D86"/>
    <w:rsid w:val="00B707D7"/>
    <w:rsid w:val="00B72C2A"/>
    <w:rsid w:val="00B769D7"/>
    <w:rsid w:val="00B7726F"/>
    <w:rsid w:val="00B8157E"/>
    <w:rsid w:val="00B819DF"/>
    <w:rsid w:val="00B838B7"/>
    <w:rsid w:val="00B87521"/>
    <w:rsid w:val="00B91759"/>
    <w:rsid w:val="00B946A1"/>
    <w:rsid w:val="00B9655E"/>
    <w:rsid w:val="00BA7A9F"/>
    <w:rsid w:val="00BB0D27"/>
    <w:rsid w:val="00BB2ECE"/>
    <w:rsid w:val="00BC0C55"/>
    <w:rsid w:val="00BC5D3E"/>
    <w:rsid w:val="00BD438A"/>
    <w:rsid w:val="00BE008B"/>
    <w:rsid w:val="00BE29EA"/>
    <w:rsid w:val="00BE3E53"/>
    <w:rsid w:val="00BF0624"/>
    <w:rsid w:val="00BF3118"/>
    <w:rsid w:val="00BF3C17"/>
    <w:rsid w:val="00BF41AD"/>
    <w:rsid w:val="00BF4943"/>
    <w:rsid w:val="00C03A3F"/>
    <w:rsid w:val="00C12453"/>
    <w:rsid w:val="00C136B4"/>
    <w:rsid w:val="00C138CD"/>
    <w:rsid w:val="00C1504D"/>
    <w:rsid w:val="00C150E6"/>
    <w:rsid w:val="00C21250"/>
    <w:rsid w:val="00C32F30"/>
    <w:rsid w:val="00C345C5"/>
    <w:rsid w:val="00C34AA2"/>
    <w:rsid w:val="00C52763"/>
    <w:rsid w:val="00C537C2"/>
    <w:rsid w:val="00C572FA"/>
    <w:rsid w:val="00C57910"/>
    <w:rsid w:val="00C606F0"/>
    <w:rsid w:val="00C638B6"/>
    <w:rsid w:val="00C67EE5"/>
    <w:rsid w:val="00C70515"/>
    <w:rsid w:val="00C75A54"/>
    <w:rsid w:val="00C76EB4"/>
    <w:rsid w:val="00C80C84"/>
    <w:rsid w:val="00C94ADA"/>
    <w:rsid w:val="00C967A3"/>
    <w:rsid w:val="00CA1DD6"/>
    <w:rsid w:val="00CA23E1"/>
    <w:rsid w:val="00CA5D3E"/>
    <w:rsid w:val="00CB73BE"/>
    <w:rsid w:val="00CB7FE1"/>
    <w:rsid w:val="00CC4A54"/>
    <w:rsid w:val="00CD7451"/>
    <w:rsid w:val="00CE22E0"/>
    <w:rsid w:val="00CE6FD6"/>
    <w:rsid w:val="00CE727B"/>
    <w:rsid w:val="00CF28F9"/>
    <w:rsid w:val="00D06437"/>
    <w:rsid w:val="00D11738"/>
    <w:rsid w:val="00D159D3"/>
    <w:rsid w:val="00D22455"/>
    <w:rsid w:val="00D26484"/>
    <w:rsid w:val="00D27961"/>
    <w:rsid w:val="00D27CCD"/>
    <w:rsid w:val="00D315C2"/>
    <w:rsid w:val="00D31C17"/>
    <w:rsid w:val="00D37E73"/>
    <w:rsid w:val="00D41C0B"/>
    <w:rsid w:val="00D443AB"/>
    <w:rsid w:val="00D454DD"/>
    <w:rsid w:val="00D477C4"/>
    <w:rsid w:val="00D557E5"/>
    <w:rsid w:val="00D65114"/>
    <w:rsid w:val="00D67BA2"/>
    <w:rsid w:val="00D67CFD"/>
    <w:rsid w:val="00D707C1"/>
    <w:rsid w:val="00D723CC"/>
    <w:rsid w:val="00D73B56"/>
    <w:rsid w:val="00D77290"/>
    <w:rsid w:val="00D77CEF"/>
    <w:rsid w:val="00D84FD8"/>
    <w:rsid w:val="00D94CD2"/>
    <w:rsid w:val="00D95962"/>
    <w:rsid w:val="00DA2125"/>
    <w:rsid w:val="00DA7390"/>
    <w:rsid w:val="00DB1A0B"/>
    <w:rsid w:val="00DC4B40"/>
    <w:rsid w:val="00DD2FAC"/>
    <w:rsid w:val="00DD4468"/>
    <w:rsid w:val="00DD477C"/>
    <w:rsid w:val="00DE02AC"/>
    <w:rsid w:val="00DF2598"/>
    <w:rsid w:val="00E04C10"/>
    <w:rsid w:val="00E052FB"/>
    <w:rsid w:val="00E10359"/>
    <w:rsid w:val="00E1085B"/>
    <w:rsid w:val="00E14573"/>
    <w:rsid w:val="00E2378F"/>
    <w:rsid w:val="00E3082A"/>
    <w:rsid w:val="00E31BF6"/>
    <w:rsid w:val="00E4108A"/>
    <w:rsid w:val="00E43E94"/>
    <w:rsid w:val="00E452D3"/>
    <w:rsid w:val="00E5156A"/>
    <w:rsid w:val="00E55291"/>
    <w:rsid w:val="00E55A78"/>
    <w:rsid w:val="00E620DB"/>
    <w:rsid w:val="00E63140"/>
    <w:rsid w:val="00E647AF"/>
    <w:rsid w:val="00E75752"/>
    <w:rsid w:val="00E8499F"/>
    <w:rsid w:val="00E92093"/>
    <w:rsid w:val="00E952E3"/>
    <w:rsid w:val="00E96E96"/>
    <w:rsid w:val="00EA151A"/>
    <w:rsid w:val="00EA3AB6"/>
    <w:rsid w:val="00EA4001"/>
    <w:rsid w:val="00EA4DB7"/>
    <w:rsid w:val="00EA70D2"/>
    <w:rsid w:val="00EB3E57"/>
    <w:rsid w:val="00EB42DF"/>
    <w:rsid w:val="00EB59BA"/>
    <w:rsid w:val="00EB62A9"/>
    <w:rsid w:val="00EC17B8"/>
    <w:rsid w:val="00EC40D1"/>
    <w:rsid w:val="00EC5FF4"/>
    <w:rsid w:val="00ED3D43"/>
    <w:rsid w:val="00ED7F99"/>
    <w:rsid w:val="00EE500B"/>
    <w:rsid w:val="00EF04BA"/>
    <w:rsid w:val="00EF685D"/>
    <w:rsid w:val="00EF6F80"/>
    <w:rsid w:val="00EF733E"/>
    <w:rsid w:val="00F02460"/>
    <w:rsid w:val="00F041E4"/>
    <w:rsid w:val="00F06607"/>
    <w:rsid w:val="00F108E5"/>
    <w:rsid w:val="00F1632A"/>
    <w:rsid w:val="00F16D4B"/>
    <w:rsid w:val="00F22D8C"/>
    <w:rsid w:val="00F26A37"/>
    <w:rsid w:val="00F3168C"/>
    <w:rsid w:val="00F33AFD"/>
    <w:rsid w:val="00F41729"/>
    <w:rsid w:val="00F43207"/>
    <w:rsid w:val="00F44F49"/>
    <w:rsid w:val="00F4500A"/>
    <w:rsid w:val="00F50863"/>
    <w:rsid w:val="00F5122D"/>
    <w:rsid w:val="00F547FC"/>
    <w:rsid w:val="00F611CD"/>
    <w:rsid w:val="00F6709D"/>
    <w:rsid w:val="00F74E15"/>
    <w:rsid w:val="00F7535E"/>
    <w:rsid w:val="00F9364F"/>
    <w:rsid w:val="00FA735D"/>
    <w:rsid w:val="00FB1140"/>
    <w:rsid w:val="00FB201C"/>
    <w:rsid w:val="00FB6876"/>
    <w:rsid w:val="00FC040C"/>
    <w:rsid w:val="00FC1080"/>
    <w:rsid w:val="00FC1397"/>
    <w:rsid w:val="00FC2AAC"/>
    <w:rsid w:val="00FC2BAC"/>
    <w:rsid w:val="00FC76F8"/>
    <w:rsid w:val="00FD051A"/>
    <w:rsid w:val="00FD1B45"/>
    <w:rsid w:val="00FD5798"/>
    <w:rsid w:val="00FD5F43"/>
    <w:rsid w:val="00FD618F"/>
    <w:rsid w:val="00FD7AD7"/>
    <w:rsid w:val="00FE337F"/>
    <w:rsid w:val="00FE6E35"/>
    <w:rsid w:val="00FE7F4F"/>
    <w:rsid w:val="00FF3962"/>
    <w:rsid w:val="00FF3E32"/>
    <w:rsid w:val="00FF56CF"/>
    <w:rsid w:val="00FF7D9D"/>
    <w:rsid w:val="02541B8B"/>
    <w:rsid w:val="05F881D3"/>
    <w:rsid w:val="13446E26"/>
    <w:rsid w:val="23EC0DDC"/>
    <w:rsid w:val="2CA0F285"/>
    <w:rsid w:val="2FC98899"/>
    <w:rsid w:val="30957070"/>
    <w:rsid w:val="31A0C75E"/>
    <w:rsid w:val="344B38D2"/>
    <w:rsid w:val="44ABD674"/>
    <w:rsid w:val="4531024F"/>
    <w:rsid w:val="467FE6F2"/>
    <w:rsid w:val="4D89ADF2"/>
    <w:rsid w:val="5BA3BAB2"/>
    <w:rsid w:val="60D7B29E"/>
    <w:rsid w:val="620E266F"/>
    <w:rsid w:val="6BE2A7DE"/>
    <w:rsid w:val="6EFC9B52"/>
    <w:rsid w:val="7488136F"/>
    <w:rsid w:val="74D0E02C"/>
    <w:rsid w:val="7D64A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0E79"/>
  <w15:docId w15:val="{D27BABA6-0068-4B74-9DF5-AFFDAB89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FDD"/>
    <w:pPr>
      <w:spacing w:line="260" w:lineRule="atLeast"/>
      <w:jc w:val="left"/>
    </w:pPr>
    <w:rPr>
      <w:rFonts w:asciiTheme="minorHAnsi" w:eastAsia="PMingLiU" w:hAnsiTheme="minorHAnsi" w:cstheme="minorBidi"/>
      <w:sz w:val="18"/>
      <w:szCs w:val="18"/>
      <w:lang w:eastAsia="zh-TW" w:bidi="hi-IN"/>
    </w:rPr>
  </w:style>
  <w:style w:type="paragraph" w:styleId="Kop1">
    <w:name w:val="heading 1"/>
    <w:basedOn w:val="Standaard"/>
    <w:next w:val="Standaard"/>
    <w:link w:val="Kop1Char"/>
    <w:qFormat/>
    <w:rsid w:val="00732FDD"/>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732FDD"/>
    <w:pPr>
      <w:keepNext/>
      <w:keepLines/>
      <w:numPr>
        <w:ilvl w:val="1"/>
        <w:numId w:val="10"/>
      </w:numPr>
      <w:spacing w:after="240"/>
      <w:outlineLvl w:val="1"/>
    </w:pPr>
    <w:rPr>
      <w:b/>
      <w:bCs/>
      <w:sz w:val="24"/>
      <w:szCs w:val="26"/>
    </w:rPr>
  </w:style>
  <w:style w:type="paragraph" w:styleId="Kop3">
    <w:name w:val="heading 3"/>
    <w:basedOn w:val="Standaard"/>
    <w:next w:val="Standaard"/>
    <w:link w:val="Kop3Char"/>
    <w:qFormat/>
    <w:rsid w:val="00732FDD"/>
    <w:pPr>
      <w:keepNext/>
      <w:keepLines/>
      <w:numPr>
        <w:ilvl w:val="2"/>
        <w:numId w:val="10"/>
      </w:numPr>
      <w:spacing w:after="200"/>
      <w:outlineLvl w:val="2"/>
    </w:pPr>
    <w:rPr>
      <w:b/>
      <w:bCs/>
    </w:rPr>
  </w:style>
  <w:style w:type="paragraph" w:styleId="Kop4">
    <w:name w:val="heading 4"/>
    <w:basedOn w:val="Standaard"/>
    <w:next w:val="Standaard"/>
    <w:link w:val="Kop4Char"/>
    <w:qFormat/>
    <w:rsid w:val="00DF2598"/>
    <w:pPr>
      <w:keepNext/>
      <w:numPr>
        <w:ilvl w:val="3"/>
        <w:numId w:val="1"/>
      </w:numPr>
      <w:spacing w:before="240" w:after="60"/>
      <w:outlineLvl w:val="3"/>
    </w:pPr>
    <w:rPr>
      <w:rFonts w:eastAsiaTheme="minorEastAsia"/>
      <w:b/>
      <w:bCs/>
      <w:szCs w:val="28"/>
    </w:rPr>
  </w:style>
  <w:style w:type="paragraph" w:styleId="Kop5">
    <w:name w:val="heading 5"/>
    <w:basedOn w:val="Standaard"/>
    <w:next w:val="Standaard"/>
    <w:link w:val="Kop5Char"/>
    <w:uiPriority w:val="9"/>
    <w:unhideWhenUsed/>
    <w:qFormat/>
    <w:rsid w:val="00DF2598"/>
    <w:pPr>
      <w:numPr>
        <w:ilvl w:val="4"/>
        <w:numId w:val="1"/>
      </w:numPr>
      <w:spacing w:before="240" w:after="60"/>
      <w:outlineLvl w:val="4"/>
    </w:pPr>
    <w:rPr>
      <w:rFonts w:eastAsiaTheme="minorEastAsia"/>
      <w:b/>
      <w:bCs/>
      <w:i/>
      <w:iCs/>
      <w:sz w:val="26"/>
      <w:szCs w:val="26"/>
    </w:rPr>
  </w:style>
  <w:style w:type="paragraph" w:styleId="Kop6">
    <w:name w:val="heading 6"/>
    <w:basedOn w:val="Standaard"/>
    <w:next w:val="Standaard"/>
    <w:link w:val="Kop6Char"/>
    <w:uiPriority w:val="9"/>
    <w:unhideWhenUsed/>
    <w:qFormat/>
    <w:rsid w:val="00DF2598"/>
    <w:pPr>
      <w:numPr>
        <w:ilvl w:val="5"/>
        <w:numId w:val="1"/>
      </w:numPr>
      <w:spacing w:before="240" w:after="60"/>
      <w:outlineLvl w:val="5"/>
    </w:pPr>
    <w:rPr>
      <w:rFonts w:eastAsiaTheme="minorEastAsia"/>
      <w:b/>
      <w:bCs/>
      <w:sz w:val="22"/>
    </w:rPr>
  </w:style>
  <w:style w:type="paragraph" w:styleId="Kop7">
    <w:name w:val="heading 7"/>
    <w:basedOn w:val="Standaard"/>
    <w:next w:val="Standaard"/>
    <w:link w:val="Kop7Char"/>
    <w:uiPriority w:val="9"/>
    <w:unhideWhenUsed/>
    <w:qFormat/>
    <w:rsid w:val="00DF2598"/>
    <w:pPr>
      <w:numPr>
        <w:ilvl w:val="6"/>
        <w:numId w:val="1"/>
      </w:numPr>
      <w:spacing w:before="240" w:after="60"/>
      <w:outlineLvl w:val="6"/>
    </w:pPr>
    <w:rPr>
      <w:rFonts w:eastAsiaTheme="minorEastAsia"/>
      <w:sz w:val="24"/>
      <w:szCs w:val="24"/>
    </w:rPr>
  </w:style>
  <w:style w:type="paragraph" w:styleId="Kop8">
    <w:name w:val="heading 8"/>
    <w:basedOn w:val="Standaard"/>
    <w:next w:val="Standaard"/>
    <w:link w:val="Kop8Char"/>
    <w:uiPriority w:val="9"/>
    <w:unhideWhenUsed/>
    <w:qFormat/>
    <w:rsid w:val="00DF2598"/>
    <w:pPr>
      <w:numPr>
        <w:ilvl w:val="7"/>
        <w:numId w:val="1"/>
      </w:numPr>
      <w:spacing w:before="240" w:after="60"/>
      <w:outlineLvl w:val="7"/>
    </w:pPr>
    <w:rPr>
      <w:rFonts w:eastAsiaTheme="minorEastAsia"/>
      <w:i/>
      <w:iCs/>
      <w:sz w:val="24"/>
      <w:szCs w:val="24"/>
    </w:rPr>
  </w:style>
  <w:style w:type="paragraph" w:styleId="Kop9">
    <w:name w:val="heading 9"/>
    <w:basedOn w:val="Standaard"/>
    <w:next w:val="Standaard"/>
    <w:link w:val="Kop9Char"/>
    <w:uiPriority w:val="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732FDD"/>
    <w:pPr>
      <w:jc w:val="left"/>
    </w:pPr>
    <w:rPr>
      <w:rFonts w:asciiTheme="minorHAnsi" w:eastAsia="PMingLiU" w:hAnsiTheme="minorHAnsi" w:cs="Mangal"/>
      <w:sz w:val="18"/>
      <w:szCs w:val="16"/>
      <w:lang w:eastAsia="zh-TW" w:bidi="hi-IN"/>
    </w:rPr>
  </w:style>
  <w:style w:type="character" w:customStyle="1" w:styleId="Kop1Char">
    <w:name w:val="Kop 1 Char"/>
    <w:basedOn w:val="Standaardalinea-lettertype"/>
    <w:link w:val="Kop1"/>
    <w:rsid w:val="00732FDD"/>
    <w:rPr>
      <w:rFonts w:asciiTheme="majorHAnsi" w:eastAsiaTheme="majorEastAsia" w:hAnsiTheme="majorHAnsi" w:cstheme="majorBidi"/>
      <w:b/>
      <w:bCs/>
      <w:color w:val="365F91" w:themeColor="accent1" w:themeShade="BF"/>
      <w:sz w:val="28"/>
      <w:szCs w:val="28"/>
      <w:lang w:eastAsia="zh-TW" w:bidi="hi-IN"/>
    </w:rPr>
  </w:style>
  <w:style w:type="character" w:customStyle="1" w:styleId="Kop2Char">
    <w:name w:val="Kop 2 Char"/>
    <w:link w:val="Kop2"/>
    <w:rsid w:val="00732FDD"/>
    <w:rPr>
      <w:rFonts w:asciiTheme="minorHAnsi" w:eastAsia="PMingLiU" w:hAnsiTheme="minorHAnsi" w:cstheme="minorBidi"/>
      <w:b/>
      <w:bCs/>
      <w:sz w:val="24"/>
      <w:szCs w:val="26"/>
      <w:lang w:eastAsia="zh-TW" w:bidi="hi-IN"/>
    </w:rPr>
  </w:style>
  <w:style w:type="paragraph" w:styleId="Titel">
    <w:name w:val="Title"/>
    <w:basedOn w:val="Standaard"/>
    <w:next w:val="Standaard"/>
    <w:link w:val="TitelChar"/>
    <w:uiPriority w:val="10"/>
    <w:qFormat/>
    <w:rsid w:val="0031487C"/>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31487C"/>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A34CC4"/>
    <w:pPr>
      <w:outlineLvl w:val="1"/>
    </w:pPr>
    <w:rPr>
      <w:rFonts w:eastAsiaTheme="majorEastAsia" w:cstheme="majorBidi"/>
      <w:b/>
      <w:color w:val="1728A9"/>
      <w:sz w:val="24"/>
      <w:szCs w:val="24"/>
    </w:rPr>
  </w:style>
  <w:style w:type="character" w:customStyle="1" w:styleId="OndertitelChar">
    <w:name w:val="Ondertitel Char"/>
    <w:basedOn w:val="Standaardalinea-lettertype"/>
    <w:link w:val="Ondertitel"/>
    <w:uiPriority w:val="11"/>
    <w:rsid w:val="00A34CC4"/>
    <w:rPr>
      <w:rFonts w:eastAsiaTheme="majorEastAsia" w:cstheme="majorBidi"/>
      <w:b/>
      <w:color w:val="1728A9"/>
      <w:sz w:val="24"/>
      <w:szCs w:val="24"/>
    </w:rPr>
  </w:style>
  <w:style w:type="character" w:customStyle="1" w:styleId="Kop3Char">
    <w:name w:val="Kop 3 Char"/>
    <w:link w:val="Kop3"/>
    <w:rsid w:val="00732FDD"/>
    <w:rPr>
      <w:rFonts w:asciiTheme="minorHAnsi" w:eastAsia="PMingLiU" w:hAnsiTheme="minorHAnsi" w:cstheme="minorBidi"/>
      <w:b/>
      <w:bCs/>
      <w:sz w:val="18"/>
      <w:szCs w:val="18"/>
      <w:lang w:eastAsia="zh-TW" w:bidi="hi-IN"/>
    </w:rPr>
  </w:style>
  <w:style w:type="character" w:customStyle="1" w:styleId="Kop4Char">
    <w:name w:val="Kop 4 Char"/>
    <w:basedOn w:val="Standaardalinea-lettertype"/>
    <w:link w:val="Kop4"/>
    <w:rsid w:val="00DF2598"/>
    <w:rPr>
      <w:rFonts w:asciiTheme="minorHAnsi" w:eastAsiaTheme="minorEastAsia" w:hAnsiTheme="minorHAnsi" w:cstheme="minorBidi"/>
      <w:b/>
      <w:bCs/>
      <w:sz w:val="18"/>
      <w:szCs w:val="28"/>
      <w:lang w:eastAsia="zh-TW" w:bidi="hi-IN"/>
    </w:rPr>
  </w:style>
  <w:style w:type="character" w:customStyle="1" w:styleId="Kop5Char">
    <w:name w:val="Kop 5 Char"/>
    <w:basedOn w:val="Standaardalinea-lettertype"/>
    <w:link w:val="Kop5"/>
    <w:uiPriority w:val="9"/>
    <w:rsid w:val="00DF2598"/>
    <w:rPr>
      <w:rFonts w:asciiTheme="minorHAnsi" w:eastAsiaTheme="minorEastAsia" w:hAnsiTheme="minorHAnsi" w:cstheme="minorBidi"/>
      <w:b/>
      <w:bCs/>
      <w:i/>
      <w:iCs/>
      <w:sz w:val="26"/>
      <w:szCs w:val="26"/>
      <w:lang w:eastAsia="zh-TW" w:bidi="hi-IN"/>
    </w:rPr>
  </w:style>
  <w:style w:type="character" w:customStyle="1" w:styleId="Kop6Char">
    <w:name w:val="Kop 6 Char"/>
    <w:basedOn w:val="Standaardalinea-lettertype"/>
    <w:link w:val="Kop6"/>
    <w:uiPriority w:val="9"/>
    <w:rsid w:val="00DF2598"/>
    <w:rPr>
      <w:rFonts w:asciiTheme="minorHAnsi" w:eastAsiaTheme="minorEastAsia" w:hAnsiTheme="minorHAnsi" w:cstheme="minorBidi"/>
      <w:b/>
      <w:bCs/>
      <w:sz w:val="22"/>
      <w:szCs w:val="18"/>
      <w:lang w:eastAsia="zh-TW" w:bidi="hi-IN"/>
    </w:rPr>
  </w:style>
  <w:style w:type="character" w:customStyle="1" w:styleId="Kop7Char">
    <w:name w:val="Kop 7 Char"/>
    <w:basedOn w:val="Standaardalinea-lettertype"/>
    <w:link w:val="Kop7"/>
    <w:uiPriority w:val="9"/>
    <w:rsid w:val="00DF2598"/>
    <w:rPr>
      <w:rFonts w:asciiTheme="minorHAnsi" w:eastAsiaTheme="minorEastAsia" w:hAnsiTheme="minorHAnsi" w:cstheme="minorBidi"/>
      <w:sz w:val="24"/>
      <w:szCs w:val="24"/>
      <w:lang w:eastAsia="zh-TW" w:bidi="hi-IN"/>
    </w:rPr>
  </w:style>
  <w:style w:type="character" w:customStyle="1" w:styleId="Kop8Char">
    <w:name w:val="Kop 8 Char"/>
    <w:basedOn w:val="Standaardalinea-lettertype"/>
    <w:link w:val="Kop8"/>
    <w:uiPriority w:val="9"/>
    <w:rsid w:val="00DF2598"/>
    <w:rPr>
      <w:rFonts w:asciiTheme="minorHAnsi" w:eastAsiaTheme="minorEastAsia" w:hAnsiTheme="minorHAnsi" w:cstheme="minorBidi"/>
      <w:i/>
      <w:iCs/>
      <w:sz w:val="24"/>
      <w:szCs w:val="24"/>
      <w:lang w:eastAsia="zh-TW" w:bidi="hi-IN"/>
    </w:rPr>
  </w:style>
  <w:style w:type="character" w:customStyle="1" w:styleId="Kop9Char">
    <w:name w:val="Kop 9 Char"/>
    <w:basedOn w:val="Standaardalinea-lettertype"/>
    <w:link w:val="Kop9"/>
    <w:uiPriority w:val="9"/>
    <w:rsid w:val="00DF2598"/>
    <w:rPr>
      <w:rFonts w:asciiTheme="majorHAnsi" w:eastAsiaTheme="majorEastAsia" w:hAnsiTheme="majorHAnsi" w:cstheme="majorBidi"/>
      <w:sz w:val="22"/>
      <w:szCs w:val="18"/>
      <w:lang w:eastAsia="zh-TW" w:bidi="hi-IN"/>
    </w:rPr>
  </w:style>
  <w:style w:type="character" w:customStyle="1" w:styleId="GeenafstandChar">
    <w:name w:val="Geen afstand Char"/>
    <w:basedOn w:val="Standaardalinea-lettertype"/>
    <w:link w:val="Geenafstand"/>
    <w:uiPriority w:val="1"/>
    <w:rsid w:val="006813E9"/>
    <w:rPr>
      <w:rFonts w:asciiTheme="minorHAnsi" w:eastAsia="PMingLiU" w:hAnsiTheme="minorHAnsi" w:cs="Mangal"/>
      <w:sz w:val="18"/>
      <w:szCs w:val="16"/>
      <w:lang w:eastAsia="zh-TW" w:bidi="hi-IN"/>
    </w:rPr>
  </w:style>
  <w:style w:type="paragraph" w:styleId="Koptekst">
    <w:name w:val="header"/>
    <w:basedOn w:val="Standaard"/>
    <w:link w:val="KoptekstChar"/>
    <w:rsid w:val="00732FDD"/>
    <w:pPr>
      <w:tabs>
        <w:tab w:val="center" w:pos="4703"/>
        <w:tab w:val="right" w:pos="9406"/>
      </w:tabs>
      <w:suppressAutoHyphens/>
    </w:pPr>
    <w:rPr>
      <w:rFonts w:cs="Arial"/>
      <w:szCs w:val="24"/>
      <w:lang w:eastAsia="en-US"/>
    </w:rPr>
  </w:style>
  <w:style w:type="character" w:customStyle="1" w:styleId="KoptekstChar">
    <w:name w:val="Koptekst Char"/>
    <w:basedOn w:val="Standaardalinea-lettertype"/>
    <w:link w:val="Koptekst"/>
    <w:uiPriority w:val="99"/>
    <w:rsid w:val="0003449B"/>
    <w:rPr>
      <w:rFonts w:asciiTheme="minorHAnsi" w:eastAsia="PMingLiU" w:hAnsiTheme="minorHAnsi" w:cs="Arial"/>
      <w:sz w:val="18"/>
      <w:szCs w:val="24"/>
      <w:lang w:bidi="hi-IN"/>
    </w:rPr>
  </w:style>
  <w:style w:type="paragraph" w:styleId="Voettekst">
    <w:name w:val="footer"/>
    <w:basedOn w:val="Standaard"/>
    <w:link w:val="VoettekstChar"/>
    <w:uiPriority w:val="99"/>
    <w:rsid w:val="00732FDD"/>
    <w:pPr>
      <w:tabs>
        <w:tab w:val="center" w:pos="4536"/>
        <w:tab w:val="right" w:pos="9072"/>
      </w:tabs>
    </w:pPr>
  </w:style>
  <w:style w:type="character" w:customStyle="1" w:styleId="VoettekstChar">
    <w:name w:val="Voettekst Char"/>
    <w:basedOn w:val="Standaardalinea-lettertype"/>
    <w:link w:val="Voettekst"/>
    <w:uiPriority w:val="99"/>
    <w:rsid w:val="0003449B"/>
    <w:rPr>
      <w:rFonts w:asciiTheme="minorHAnsi" w:eastAsia="PMingLiU" w:hAnsiTheme="minorHAnsi" w:cstheme="minorBidi"/>
      <w:sz w:val="18"/>
      <w:szCs w:val="18"/>
      <w:lang w:eastAsia="zh-TW" w:bidi="hi-IN"/>
    </w:rPr>
  </w:style>
  <w:style w:type="paragraph" w:styleId="Ballontekst">
    <w:name w:val="Balloon Text"/>
    <w:basedOn w:val="Standaard"/>
    <w:link w:val="BallontekstChar"/>
    <w:rsid w:val="00732FDD"/>
    <w:pPr>
      <w:spacing w:line="240" w:lineRule="auto"/>
    </w:pPr>
    <w:rPr>
      <w:rFonts w:ascii="Tahoma" w:hAnsi="Tahoma" w:cs="Tahoma"/>
      <w:sz w:val="16"/>
      <w:szCs w:val="16"/>
    </w:rPr>
  </w:style>
  <w:style w:type="character" w:customStyle="1" w:styleId="BallontekstChar">
    <w:name w:val="Ballontekst Char"/>
    <w:link w:val="Ballontekst"/>
    <w:rsid w:val="00732FDD"/>
    <w:rPr>
      <w:rFonts w:ascii="Tahoma" w:eastAsia="PMingLiU" w:hAnsi="Tahoma" w:cs="Tahoma"/>
      <w:sz w:val="16"/>
      <w:szCs w:val="16"/>
      <w:lang w:eastAsia="zh-TW" w:bidi="hi-IN"/>
    </w:rPr>
  </w:style>
  <w:style w:type="paragraph" w:styleId="Kopvaninhoudsopgave">
    <w:name w:val="TOC Heading"/>
    <w:basedOn w:val="Kop1"/>
    <w:next w:val="Standaard"/>
    <w:uiPriority w:val="39"/>
    <w:semiHidden/>
    <w:unhideWhenUsed/>
    <w:qFormat/>
    <w:rsid w:val="006F39AB"/>
    <w:pPr>
      <w:numPr>
        <w:numId w:val="0"/>
      </w:numPr>
      <w:spacing w:line="276" w:lineRule="auto"/>
      <w:outlineLvl w:val="9"/>
    </w:pPr>
    <w:rPr>
      <w:lang w:eastAsia="nl-NL"/>
    </w:rPr>
  </w:style>
  <w:style w:type="paragraph" w:styleId="Inhopg1">
    <w:name w:val="toc 1"/>
    <w:basedOn w:val="Standaard"/>
    <w:next w:val="Standaard"/>
    <w:autoRedefine/>
    <w:uiPriority w:val="39"/>
    <w:unhideWhenUsed/>
    <w:qFormat/>
    <w:rsid w:val="00FA735D"/>
    <w:pPr>
      <w:tabs>
        <w:tab w:val="left" w:pos="567"/>
        <w:tab w:val="left" w:pos="1134"/>
        <w:tab w:val="right" w:leader="dot" w:pos="9060"/>
      </w:tabs>
    </w:pPr>
    <w:rPr>
      <w:b/>
      <w:noProof/>
      <w:color w:val="1728A9"/>
      <w:sz w:val="24"/>
      <w:szCs w:val="22"/>
    </w:r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paragraph" w:customStyle="1" w:styleId="TableParagraph">
    <w:name w:val="Table Paragraph"/>
    <w:basedOn w:val="Standaard"/>
    <w:uiPriority w:val="1"/>
    <w:qFormat/>
    <w:rsid w:val="00290EB7"/>
    <w:pPr>
      <w:widowControl w:val="0"/>
    </w:pPr>
    <w:rPr>
      <w:rFonts w:eastAsiaTheme="minorHAns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Deloitte,TabelEcorys"/>
    <w:basedOn w:val="Standaardtabel"/>
    <w:rsid w:val="00732FDD"/>
    <w:pPr>
      <w:spacing w:line="260" w:lineRule="atLeast"/>
      <w:jc w:val="left"/>
    </w:pPr>
    <w:rPr>
      <w:rFonts w:ascii="Times New Roman" w:eastAsia="PMingLiU"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ind w:left="2103" w:hanging="855"/>
    </w:pPr>
    <w:rPr>
      <w:rFonts w:ascii="Verdana" w:eastAsia="Verdana" w:hAnsi="Verdana"/>
    </w:rPr>
  </w:style>
  <w:style w:type="paragraph" w:styleId="Plattetekst">
    <w:name w:val="Body Text"/>
    <w:basedOn w:val="Standaard"/>
    <w:link w:val="PlattetekstChar"/>
    <w:uiPriority w:val="1"/>
    <w:qFormat/>
    <w:rsid w:val="00875E4D"/>
    <w:pPr>
      <w:widowControl w:val="0"/>
      <w:ind w:left="116"/>
    </w:pPr>
    <w:rPr>
      <w:rFonts w:ascii="Verdana" w:eastAsia="Verdana" w:hAnsi="Verdana"/>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qFormat/>
    <w:rsid w:val="00732FDD"/>
    <w:pPr>
      <w:ind w:left="720"/>
      <w:contextualSpacing/>
    </w:pPr>
  </w:style>
  <w:style w:type="character" w:styleId="Verwijzingopmerking">
    <w:name w:val="annotation reference"/>
    <w:basedOn w:val="Standaardalinea-lettertype"/>
    <w:semiHidden/>
    <w:unhideWhenUsed/>
    <w:rsid w:val="00875E4D"/>
    <w:rPr>
      <w:sz w:val="16"/>
      <w:szCs w:val="16"/>
    </w:rPr>
  </w:style>
  <w:style w:type="paragraph" w:styleId="Tekstopmerking">
    <w:name w:val="annotation text"/>
    <w:basedOn w:val="Standaard"/>
    <w:link w:val="TekstopmerkingChar"/>
    <w:uiPriority w:val="99"/>
    <w:unhideWhenUsed/>
    <w:rsid w:val="00875E4D"/>
    <w:pPr>
      <w:widowControl w:val="0"/>
    </w:pPr>
    <w:rPr>
      <w:rFonts w:eastAsiaTheme="minorHAnsi"/>
    </w:rPr>
  </w:style>
  <w:style w:type="character" w:customStyle="1" w:styleId="TekstopmerkingChar">
    <w:name w:val="Tekst opmerking Char"/>
    <w:basedOn w:val="Standaardalinea-lettertype"/>
    <w:link w:val="Tekstopmerking"/>
    <w:uiPriority w:val="99"/>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nhideWhenUsed/>
    <w:qFormat/>
    <w:rsid w:val="007473ED"/>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7473E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7473ED"/>
    <w:rPr>
      <w:vertAlign w:val="superscript"/>
    </w:rPr>
  </w:style>
  <w:style w:type="paragraph" w:styleId="Tekstzonderopmaak">
    <w:name w:val="Plain Text"/>
    <w:basedOn w:val="Standaard"/>
    <w:link w:val="TekstzonderopmaakChar"/>
    <w:uiPriority w:val="99"/>
    <w:unhideWhenUsed/>
    <w:rsid w:val="00884240"/>
    <w:rPr>
      <w:rFonts w:ascii="Verdana" w:eastAsiaTheme="minorHAnsi" w:hAnsi="Verdana"/>
      <w:szCs w:val="21"/>
    </w:rPr>
  </w:style>
  <w:style w:type="character" w:customStyle="1" w:styleId="TekstzonderopmaakChar">
    <w:name w:val="Tekst zonder opmaak Char"/>
    <w:basedOn w:val="Standaardalinea-lettertype"/>
    <w:link w:val="Tekstzonderopmaak"/>
    <w:uiPriority w:val="99"/>
    <w:rsid w:val="00884240"/>
    <w:rPr>
      <w:rFonts w:ascii="Verdana" w:eastAsiaTheme="minorHAnsi" w:hAnsi="Verdana" w:cstheme="minorBidi"/>
      <w:szCs w:val="21"/>
    </w:rPr>
  </w:style>
  <w:style w:type="paragraph" w:styleId="Eindnoottekst">
    <w:name w:val="endnote text"/>
    <w:basedOn w:val="Standaard"/>
    <w:link w:val="EindnoottekstChar"/>
    <w:uiPriority w:val="99"/>
    <w:semiHidden/>
    <w:unhideWhenUsed/>
    <w:rsid w:val="00332E4A"/>
  </w:style>
  <w:style w:type="character" w:customStyle="1" w:styleId="EindnoottekstChar">
    <w:name w:val="Eindnoottekst Char"/>
    <w:basedOn w:val="Standaardalinea-lettertype"/>
    <w:link w:val="Eindnoottekst"/>
    <w:uiPriority w:val="99"/>
    <w:semiHidden/>
    <w:rsid w:val="00332E4A"/>
  </w:style>
  <w:style w:type="character" w:styleId="Eindnootmarkering">
    <w:name w:val="endnote reference"/>
    <w:basedOn w:val="Standaardalinea-lettertype"/>
    <w:uiPriority w:val="99"/>
    <w:semiHidden/>
    <w:unhideWhenUsed/>
    <w:rsid w:val="00332E4A"/>
    <w:rPr>
      <w:vertAlign w:val="superscript"/>
    </w:rPr>
  </w:style>
  <w:style w:type="character" w:styleId="Tekstvantijdelijkeaanduiding">
    <w:name w:val="Placeholder Text"/>
    <w:basedOn w:val="Standaardalinea-lettertype"/>
    <w:uiPriority w:val="99"/>
    <w:semiHidden/>
    <w:rsid w:val="00732FDD"/>
    <w:rPr>
      <w:color w:val="808080"/>
      <w:lang w:val="nl-NL"/>
    </w:rPr>
  </w:style>
  <w:style w:type="paragraph" w:styleId="Revisie">
    <w:name w:val="Revision"/>
    <w:hidden/>
    <w:uiPriority w:val="99"/>
    <w:semiHidden/>
    <w:rsid w:val="006B740A"/>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0B7AC7"/>
    <w:rPr>
      <w:rFonts w:asciiTheme="minorHAnsi" w:eastAsia="PMingLiU" w:hAnsiTheme="minorHAnsi" w:cstheme="minorBidi"/>
      <w:sz w:val="18"/>
      <w:szCs w:val="18"/>
      <w:lang w:eastAsia="zh-TW" w:bidi="hi-IN"/>
    </w:rPr>
  </w:style>
  <w:style w:type="table" w:customStyle="1" w:styleId="Tabelraster4">
    <w:name w:val="Tabelraster4"/>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7">
    <w:name w:val="Tabelraster47"/>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8">
    <w:name w:val="Tabelraster48"/>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9">
    <w:name w:val="Tabelraster49"/>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0">
    <w:name w:val="Tabelraster410"/>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1">
    <w:name w:val="Tabelraster411"/>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2">
    <w:name w:val="Tabelraster412"/>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2">
    <w:name w:val="Tabelraster2"/>
    <w:basedOn w:val="Standaardtabel"/>
    <w:next w:val="Tabelraster"/>
    <w:uiPriority w:val="39"/>
    <w:rsid w:val="00AE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E02D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
    <w:name w:val="Table Normal2"/>
    <w:rsid w:val="00AB26F3"/>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
    <w:name w:val="Table Normal3"/>
    <w:rsid w:val="009E33E6"/>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
    <w:name w:val="Table Normal4"/>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
    <w:name w:val="Table Normal5"/>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1">
    <w:name w:val="Table Normal41"/>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6">
    <w:name w:val="Table Normal6"/>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1">
    <w:name w:val="Table Normal31"/>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7">
    <w:name w:val="Table Normal7"/>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8">
    <w:name w:val="Table Normal8"/>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9">
    <w:name w:val="Table Normal9"/>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0">
    <w:name w:val="Table Normal10"/>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2">
    <w:name w:val="Table Normal3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2">
    <w:name w:val="Table Normal4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1">
    <w:name w:val="Table Normal51"/>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
    <w:name w:val="Table Normal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
    <w:name w:val="Table Normal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
    <w:name w:val="Table Normal2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4">
    <w:name w:val="Table Normal2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5">
    <w:name w:val="Table Normal2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6">
    <w:name w:val="Table Normal2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7">
    <w:name w:val="Table Normal2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8">
    <w:name w:val="Table Normal2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9">
    <w:name w:val="Table Normal2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0">
    <w:name w:val="Table Normal21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1">
    <w:name w:val="Table Normal21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2">
    <w:name w:val="Table Normal21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3">
    <w:name w:val="Table Normal21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4">
    <w:name w:val="Table Normal21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5">
    <w:name w:val="Table Normal21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6">
    <w:name w:val="Table Normal21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7">
    <w:name w:val="Table Normal21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8">
    <w:name w:val="Table Normal21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9">
    <w:name w:val="Table Normal21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0">
    <w:name w:val="Table Normal22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1">
    <w:name w:val="Table Normal2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2">
    <w:name w:val="Table Normal2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3">
    <w:name w:val="Table Normal223"/>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4">
    <w:name w:val="Table Normal224"/>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5">
    <w:name w:val="Table Normal225"/>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6">
    <w:name w:val="Table Normal226"/>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7">
    <w:name w:val="Table Normal227"/>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8">
    <w:name w:val="Table Normal228"/>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9">
    <w:name w:val="Table Normal229"/>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0">
    <w:name w:val="Table Normal230"/>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1">
    <w:name w:val="Table Normal231"/>
    <w:rsid w:val="00D2245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2">
    <w:name w:val="Table Normal232"/>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3">
    <w:name w:val="Table Normal233"/>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4">
    <w:name w:val="Table Normal234"/>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5">
    <w:name w:val="Table Normal235"/>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6">
    <w:name w:val="Table Normal236"/>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7">
    <w:name w:val="Table Normal237"/>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8">
    <w:name w:val="Table Normal238"/>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1">
    <w:name w:val="Table Normal11"/>
    <w:rsid w:val="002E3C36"/>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6C5A38"/>
    <w:rPr>
      <w:color w:val="800080" w:themeColor="followedHyperlink"/>
      <w:u w:val="single"/>
    </w:rPr>
  </w:style>
  <w:style w:type="character" w:styleId="Nadruk">
    <w:name w:val="Emphasis"/>
    <w:basedOn w:val="Standaardalinea-lettertype"/>
    <w:uiPriority w:val="20"/>
    <w:qFormat/>
    <w:rsid w:val="00FA735D"/>
    <w:rPr>
      <w:rFonts w:ascii="Calibri" w:hAnsi="Calibri"/>
      <w:b/>
      <w:i w:val="0"/>
      <w:iCs/>
      <w:color w:val="1728A9"/>
      <w:sz w:val="28"/>
    </w:rPr>
  </w:style>
  <w:style w:type="paragraph" w:styleId="Bijschrift">
    <w:name w:val="caption"/>
    <w:basedOn w:val="Standaard"/>
    <w:next w:val="Standaard"/>
    <w:uiPriority w:val="35"/>
    <w:semiHidden/>
    <w:unhideWhenUsed/>
    <w:qFormat/>
    <w:rsid w:val="0020305C"/>
    <w:pPr>
      <w:spacing w:after="200"/>
    </w:pPr>
    <w:rPr>
      <w:rFonts w:eastAsiaTheme="minorHAnsi"/>
      <w:i/>
      <w:iCs/>
      <w:color w:val="1F497D" w:themeColor="text2"/>
    </w:rPr>
  </w:style>
  <w:style w:type="table" w:customStyle="1" w:styleId="Tabelraster41">
    <w:name w:val="Tabelraster41"/>
    <w:basedOn w:val="Standaardtabel"/>
    <w:next w:val="Tabelraster"/>
    <w:uiPriority w:val="59"/>
    <w:rsid w:val="0075054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59"/>
    <w:rsid w:val="00EF685D"/>
    <w:pPr>
      <w:jc w:val="left"/>
    </w:pPr>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134F39"/>
    <w:pPr>
      <w:spacing w:before="60" w:after="140" w:line="260" w:lineRule="atLeast"/>
      <w:jc w:val="left"/>
    </w:pPr>
    <w:rPr>
      <w:rFonts w:ascii="Verdana" w:eastAsia="Times New Roman" w:hAnsi="Verdana"/>
      <w:sz w:val="16"/>
      <w:szCs w:val="24"/>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customStyle="1" w:styleId="DocSub-Title">
    <w:name w:val="Doc Sub-Title"/>
    <w:aliases w:val="!Document Sub-Title"/>
    <w:basedOn w:val="Standaard"/>
    <w:link w:val="DocSub-TitleChar"/>
    <w:qFormat/>
    <w:rsid w:val="00F33AFD"/>
    <w:pPr>
      <w:spacing w:before="120"/>
      <w:ind w:left="992"/>
    </w:pPr>
    <w:rPr>
      <w:rFonts w:eastAsiaTheme="minorHAnsi" w:cs="Arial"/>
      <w:color w:val="595959" w:themeColor="text1" w:themeTint="A6"/>
      <w:sz w:val="40"/>
      <w:szCs w:val="28"/>
      <w:lang w:val="en-US"/>
    </w:rPr>
  </w:style>
  <w:style w:type="character" w:customStyle="1" w:styleId="DocSub-TitleChar">
    <w:name w:val="Doc Sub-Title Char"/>
    <w:aliases w:val="!Document Sub-Title Char"/>
    <w:basedOn w:val="Standaardalinea-lettertype"/>
    <w:link w:val="DocSub-Title"/>
    <w:rsid w:val="00F33AFD"/>
    <w:rPr>
      <w:rFonts w:eastAsiaTheme="minorHAnsi" w:cs="Arial"/>
      <w:color w:val="595959" w:themeColor="text1" w:themeTint="A6"/>
      <w:sz w:val="40"/>
      <w:szCs w:val="28"/>
      <w:lang w:val="en-US"/>
    </w:rPr>
  </w:style>
  <w:style w:type="paragraph" w:customStyle="1" w:styleId="doBullet">
    <w:name w:val="do_Bullet"/>
    <w:basedOn w:val="Lijstalinea"/>
    <w:qFormat/>
    <w:rsid w:val="00732FDD"/>
    <w:pPr>
      <w:numPr>
        <w:numId w:val="7"/>
      </w:numPr>
    </w:pPr>
  </w:style>
  <w:style w:type="paragraph" w:customStyle="1" w:styleId="doNumbering">
    <w:name w:val="do_Numbering"/>
    <w:basedOn w:val="Lijstalinea"/>
    <w:qFormat/>
    <w:rsid w:val="00732FDD"/>
    <w:pPr>
      <w:numPr>
        <w:numId w:val="6"/>
      </w:numPr>
    </w:pPr>
  </w:style>
  <w:style w:type="paragraph" w:customStyle="1" w:styleId="Kopzondernummering1">
    <w:name w:val="Kop zonder nummering 1"/>
    <w:basedOn w:val="Standaard"/>
    <w:next w:val="Standaard"/>
    <w:qFormat/>
    <w:rsid w:val="00732FDD"/>
    <w:pPr>
      <w:keepNext/>
      <w:keepLines/>
      <w:spacing w:before="480"/>
      <w:outlineLvl w:val="0"/>
    </w:pPr>
    <w:rPr>
      <w:rFonts w:asciiTheme="majorHAnsi" w:hAnsiTheme="majorHAnsi"/>
      <w:b/>
      <w:color w:val="365F91" w:themeColor="accent1" w:themeShade="BF"/>
      <w:sz w:val="28"/>
    </w:rPr>
  </w:style>
  <w:style w:type="paragraph" w:customStyle="1" w:styleId="Kopzondernummering2">
    <w:name w:val="Kop zonder nummering 2"/>
    <w:basedOn w:val="Standaard"/>
    <w:next w:val="Standaard"/>
    <w:qFormat/>
    <w:rsid w:val="00732FDD"/>
    <w:pPr>
      <w:keepNext/>
      <w:keepLines/>
      <w:spacing w:after="240"/>
      <w:outlineLvl w:val="1"/>
    </w:pPr>
    <w:rPr>
      <w:rFonts w:asciiTheme="majorHAnsi" w:hAnsiTheme="majorHAnsi"/>
      <w:b/>
      <w:sz w:val="24"/>
    </w:rPr>
  </w:style>
  <w:style w:type="paragraph" w:customStyle="1" w:styleId="Kopzondernummering3">
    <w:name w:val="Kop zonder nummering 3"/>
    <w:basedOn w:val="Standaard"/>
    <w:next w:val="Standaard"/>
    <w:qFormat/>
    <w:rsid w:val="00732FDD"/>
    <w:pPr>
      <w:keepNext/>
      <w:keepLines/>
      <w:spacing w:after="200"/>
      <w:outlineLvl w:val="2"/>
    </w:pPr>
    <w:rPr>
      <w:b/>
    </w:rPr>
  </w:style>
  <w:style w:type="paragraph" w:customStyle="1" w:styleId="Kopeenvoudigenummering">
    <w:name w:val="Kop eenvoudige nummering"/>
    <w:basedOn w:val="Standaard"/>
    <w:next w:val="Standaard"/>
    <w:qFormat/>
    <w:rsid w:val="00732FDD"/>
    <w:pPr>
      <w:numPr>
        <w:numId w:val="8"/>
      </w:numPr>
    </w:pPr>
    <w:rPr>
      <w:b/>
      <w:sz w:val="20"/>
      <w:u w:val="single"/>
    </w:rPr>
  </w:style>
  <w:style w:type="paragraph" w:customStyle="1" w:styleId="stlArtikel">
    <w:name w:val="stlArtikel"/>
    <w:basedOn w:val="Standaard"/>
    <w:rsid w:val="00732FDD"/>
    <w:pPr>
      <w:keepNext/>
      <w:numPr>
        <w:numId w:val="9"/>
      </w:numPr>
      <w:spacing w:before="180" w:after="200" w:line="240" w:lineRule="auto"/>
    </w:pPr>
    <w:rPr>
      <w:b/>
      <w:sz w:val="20"/>
    </w:rPr>
  </w:style>
  <w:style w:type="paragraph" w:customStyle="1" w:styleId="stlArtikelTekst">
    <w:name w:val="stlArtikelTekst"/>
    <w:basedOn w:val="Standaard"/>
    <w:qFormat/>
    <w:rsid w:val="00732FDD"/>
    <w:pPr>
      <w:numPr>
        <w:ilvl w:val="1"/>
        <w:numId w:val="9"/>
      </w:numPr>
    </w:pPr>
  </w:style>
  <w:style w:type="paragraph" w:customStyle="1" w:styleId="stlArtikelOpsomming">
    <w:name w:val="stlArtikelOpsomming"/>
    <w:basedOn w:val="Standaard"/>
    <w:qFormat/>
    <w:rsid w:val="00732FDD"/>
    <w:pPr>
      <w:numPr>
        <w:ilvl w:val="2"/>
        <w:numId w:val="9"/>
      </w:numPr>
    </w:pPr>
  </w:style>
  <w:style w:type="paragraph" w:customStyle="1" w:styleId="doTitle">
    <w:name w:val="doTitle"/>
    <w:basedOn w:val="Geenafstand"/>
    <w:next w:val="Standaard"/>
    <w:qFormat/>
    <w:rsid w:val="00732FDD"/>
    <w:rPr>
      <w:rFonts w:asciiTheme="majorHAnsi" w:eastAsia="Calibri" w:hAnsiTheme="majorHAnsi" w:cs="Info Corr Offc"/>
      <w:b/>
      <w:color w:val="1F497D" w:themeColor="text2"/>
      <w:sz w:val="40"/>
      <w:szCs w:val="40"/>
      <w:lang w:eastAsia="nl-NL" w:bidi="ar-SA"/>
    </w:rPr>
  </w:style>
  <w:style w:type="paragraph" w:customStyle="1" w:styleId="doSubTitle">
    <w:name w:val="doSubTitle"/>
    <w:basedOn w:val="Geenafstand"/>
    <w:next w:val="Standaard"/>
    <w:qFormat/>
    <w:rsid w:val="00732FDD"/>
    <w:rPr>
      <w:rFonts w:asciiTheme="majorHAnsi" w:eastAsia="Calibri" w:hAnsiTheme="majorHAnsi" w:cs="Info Corr Offc"/>
      <w:b/>
      <w:color w:val="C0504D" w:themeColor="accent2"/>
      <w:sz w:val="28"/>
      <w:szCs w:val="40"/>
      <w:lang w:eastAsia="nl-NL" w:bidi="ar-SA"/>
    </w:rPr>
  </w:style>
  <w:style w:type="table" w:customStyle="1" w:styleId="Tabelraster43">
    <w:name w:val="Tabelraster43"/>
    <w:basedOn w:val="Standaardtabel"/>
    <w:next w:val="Tabelraster"/>
    <w:uiPriority w:val="59"/>
    <w:rsid w:val="001C456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3504B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AF7D5A"/>
  </w:style>
  <w:style w:type="character" w:customStyle="1" w:styleId="eop">
    <w:name w:val="eop"/>
    <w:basedOn w:val="Standaardalinea-lettertype"/>
    <w:rsid w:val="00515D62"/>
  </w:style>
  <w:style w:type="character" w:styleId="Onopgelostemelding">
    <w:name w:val="Unresolved Mention"/>
    <w:basedOn w:val="Standaardalinea-lettertype"/>
    <w:uiPriority w:val="99"/>
    <w:semiHidden/>
    <w:unhideWhenUsed/>
    <w:rsid w:val="0013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597">
      <w:bodyDiv w:val="1"/>
      <w:marLeft w:val="0"/>
      <w:marRight w:val="0"/>
      <w:marTop w:val="0"/>
      <w:marBottom w:val="0"/>
      <w:divBdr>
        <w:top w:val="none" w:sz="0" w:space="0" w:color="auto"/>
        <w:left w:val="none" w:sz="0" w:space="0" w:color="auto"/>
        <w:bottom w:val="none" w:sz="0" w:space="0" w:color="auto"/>
        <w:right w:val="none" w:sz="0" w:space="0" w:color="auto"/>
      </w:divBdr>
      <w:divsChild>
        <w:div w:id="591163783">
          <w:marLeft w:val="0"/>
          <w:marRight w:val="0"/>
          <w:marTop w:val="0"/>
          <w:marBottom w:val="0"/>
          <w:divBdr>
            <w:top w:val="none" w:sz="0" w:space="0" w:color="auto"/>
            <w:left w:val="none" w:sz="0" w:space="0" w:color="auto"/>
            <w:bottom w:val="none" w:sz="0" w:space="0" w:color="auto"/>
            <w:right w:val="none" w:sz="0" w:space="0" w:color="auto"/>
          </w:divBdr>
          <w:divsChild>
            <w:div w:id="1007824183">
              <w:marLeft w:val="0"/>
              <w:marRight w:val="0"/>
              <w:marTop w:val="0"/>
              <w:marBottom w:val="0"/>
              <w:divBdr>
                <w:top w:val="none" w:sz="0" w:space="0" w:color="auto"/>
                <w:left w:val="none" w:sz="0" w:space="0" w:color="auto"/>
                <w:bottom w:val="none" w:sz="0" w:space="0" w:color="auto"/>
                <w:right w:val="none" w:sz="0" w:space="0" w:color="auto"/>
              </w:divBdr>
              <w:divsChild>
                <w:div w:id="454905863">
                  <w:marLeft w:val="0"/>
                  <w:marRight w:val="0"/>
                  <w:marTop w:val="450"/>
                  <w:marBottom w:val="0"/>
                  <w:divBdr>
                    <w:top w:val="none" w:sz="0" w:space="0" w:color="auto"/>
                    <w:left w:val="none" w:sz="0" w:space="0" w:color="auto"/>
                    <w:bottom w:val="none" w:sz="0" w:space="0" w:color="auto"/>
                    <w:right w:val="none" w:sz="0" w:space="0" w:color="auto"/>
                  </w:divBdr>
                  <w:divsChild>
                    <w:div w:id="341858985">
                      <w:marLeft w:val="0"/>
                      <w:marRight w:val="150"/>
                      <w:marTop w:val="0"/>
                      <w:marBottom w:val="0"/>
                      <w:divBdr>
                        <w:top w:val="none" w:sz="0" w:space="0" w:color="auto"/>
                        <w:left w:val="none" w:sz="0" w:space="0" w:color="auto"/>
                        <w:bottom w:val="none" w:sz="0" w:space="0" w:color="auto"/>
                        <w:right w:val="none" w:sz="0" w:space="0" w:color="auto"/>
                      </w:divBdr>
                      <w:divsChild>
                        <w:div w:id="987517259">
                          <w:marLeft w:val="0"/>
                          <w:marRight w:val="0"/>
                          <w:marTop w:val="0"/>
                          <w:marBottom w:val="0"/>
                          <w:divBdr>
                            <w:top w:val="none" w:sz="0" w:space="0" w:color="auto"/>
                            <w:left w:val="none" w:sz="0" w:space="0" w:color="auto"/>
                            <w:bottom w:val="none" w:sz="0" w:space="0" w:color="auto"/>
                            <w:right w:val="none" w:sz="0" w:space="0" w:color="auto"/>
                          </w:divBdr>
                          <w:divsChild>
                            <w:div w:id="82337627">
                              <w:marLeft w:val="0"/>
                              <w:marRight w:val="0"/>
                              <w:marTop w:val="0"/>
                              <w:marBottom w:val="0"/>
                              <w:divBdr>
                                <w:top w:val="none" w:sz="0" w:space="0" w:color="auto"/>
                                <w:left w:val="none" w:sz="0" w:space="0" w:color="auto"/>
                                <w:bottom w:val="none" w:sz="0" w:space="0" w:color="auto"/>
                                <w:right w:val="none" w:sz="0" w:space="0" w:color="auto"/>
                              </w:divBdr>
                            </w:div>
                            <w:div w:id="457257788">
                              <w:marLeft w:val="0"/>
                              <w:marRight w:val="0"/>
                              <w:marTop w:val="0"/>
                              <w:marBottom w:val="0"/>
                              <w:divBdr>
                                <w:top w:val="none" w:sz="0" w:space="0" w:color="auto"/>
                                <w:left w:val="none" w:sz="0" w:space="0" w:color="auto"/>
                                <w:bottom w:val="none" w:sz="0" w:space="0" w:color="auto"/>
                                <w:right w:val="none" w:sz="0" w:space="0" w:color="auto"/>
                              </w:divBdr>
                            </w:div>
                            <w:div w:id="544173338">
                              <w:marLeft w:val="0"/>
                              <w:marRight w:val="0"/>
                              <w:marTop w:val="0"/>
                              <w:marBottom w:val="0"/>
                              <w:divBdr>
                                <w:top w:val="none" w:sz="0" w:space="0" w:color="auto"/>
                                <w:left w:val="none" w:sz="0" w:space="0" w:color="auto"/>
                                <w:bottom w:val="none" w:sz="0" w:space="0" w:color="auto"/>
                                <w:right w:val="none" w:sz="0" w:space="0" w:color="auto"/>
                              </w:divBdr>
                            </w:div>
                          </w:divsChild>
                        </w:div>
                        <w:div w:id="1862434118">
                          <w:marLeft w:val="150"/>
                          <w:marRight w:val="0"/>
                          <w:marTop w:val="75"/>
                          <w:marBottom w:val="75"/>
                          <w:divBdr>
                            <w:top w:val="none" w:sz="0" w:space="0" w:color="auto"/>
                            <w:left w:val="none" w:sz="0" w:space="0" w:color="auto"/>
                            <w:bottom w:val="none" w:sz="0" w:space="0" w:color="auto"/>
                            <w:right w:val="single" w:sz="6" w:space="8" w:color="E4E4E4"/>
                          </w:divBdr>
                          <w:divsChild>
                            <w:div w:id="89595162">
                              <w:marLeft w:val="0"/>
                              <w:marRight w:val="0"/>
                              <w:marTop w:val="0"/>
                              <w:marBottom w:val="0"/>
                              <w:divBdr>
                                <w:top w:val="none" w:sz="0" w:space="0" w:color="auto"/>
                                <w:left w:val="none" w:sz="0" w:space="0" w:color="auto"/>
                                <w:bottom w:val="none" w:sz="0" w:space="0" w:color="auto"/>
                                <w:right w:val="none" w:sz="0" w:space="0" w:color="auto"/>
                              </w:divBdr>
                            </w:div>
                            <w:div w:id="230435354">
                              <w:marLeft w:val="0"/>
                              <w:marRight w:val="0"/>
                              <w:marTop w:val="0"/>
                              <w:marBottom w:val="0"/>
                              <w:divBdr>
                                <w:top w:val="none" w:sz="0" w:space="0" w:color="auto"/>
                                <w:left w:val="none" w:sz="0" w:space="0" w:color="auto"/>
                                <w:bottom w:val="none" w:sz="0" w:space="0" w:color="auto"/>
                                <w:right w:val="none" w:sz="0" w:space="0" w:color="auto"/>
                              </w:divBdr>
                            </w:div>
                            <w:div w:id="402413030">
                              <w:marLeft w:val="0"/>
                              <w:marRight w:val="0"/>
                              <w:marTop w:val="0"/>
                              <w:marBottom w:val="0"/>
                              <w:divBdr>
                                <w:top w:val="none" w:sz="0" w:space="0" w:color="auto"/>
                                <w:left w:val="none" w:sz="0" w:space="0" w:color="auto"/>
                                <w:bottom w:val="none" w:sz="0" w:space="0" w:color="auto"/>
                                <w:right w:val="none" w:sz="0" w:space="0" w:color="auto"/>
                              </w:divBdr>
                            </w:div>
                            <w:div w:id="1298603900">
                              <w:marLeft w:val="0"/>
                              <w:marRight w:val="0"/>
                              <w:marTop w:val="0"/>
                              <w:marBottom w:val="0"/>
                              <w:divBdr>
                                <w:top w:val="none" w:sz="0" w:space="0" w:color="auto"/>
                                <w:left w:val="none" w:sz="0" w:space="0" w:color="auto"/>
                                <w:bottom w:val="none" w:sz="0" w:space="0" w:color="auto"/>
                                <w:right w:val="none" w:sz="0" w:space="0" w:color="auto"/>
                              </w:divBdr>
                            </w:div>
                            <w:div w:id="1621494595">
                              <w:marLeft w:val="0"/>
                              <w:marRight w:val="0"/>
                              <w:marTop w:val="0"/>
                              <w:marBottom w:val="0"/>
                              <w:divBdr>
                                <w:top w:val="none" w:sz="0" w:space="0" w:color="auto"/>
                                <w:left w:val="none" w:sz="0" w:space="0" w:color="auto"/>
                                <w:bottom w:val="none" w:sz="0" w:space="0" w:color="auto"/>
                                <w:right w:val="none" w:sz="0" w:space="0" w:color="auto"/>
                              </w:divBdr>
                            </w:div>
                            <w:div w:id="1713505246">
                              <w:marLeft w:val="0"/>
                              <w:marRight w:val="0"/>
                              <w:marTop w:val="0"/>
                              <w:marBottom w:val="0"/>
                              <w:divBdr>
                                <w:top w:val="none" w:sz="0" w:space="0" w:color="auto"/>
                                <w:left w:val="none" w:sz="0" w:space="0" w:color="auto"/>
                                <w:bottom w:val="none" w:sz="0" w:space="0" w:color="auto"/>
                                <w:right w:val="none" w:sz="0" w:space="0" w:color="auto"/>
                              </w:divBdr>
                            </w:div>
                            <w:div w:id="1798988415">
                              <w:marLeft w:val="0"/>
                              <w:marRight w:val="0"/>
                              <w:marTop w:val="0"/>
                              <w:marBottom w:val="0"/>
                              <w:divBdr>
                                <w:top w:val="none" w:sz="0" w:space="0" w:color="auto"/>
                                <w:left w:val="none" w:sz="0" w:space="0" w:color="auto"/>
                                <w:bottom w:val="none" w:sz="0" w:space="0" w:color="auto"/>
                                <w:right w:val="none" w:sz="0" w:space="0" w:color="auto"/>
                              </w:divBdr>
                            </w:div>
                            <w:div w:id="2000696156">
                              <w:marLeft w:val="0"/>
                              <w:marRight w:val="0"/>
                              <w:marTop w:val="0"/>
                              <w:marBottom w:val="0"/>
                              <w:divBdr>
                                <w:top w:val="none" w:sz="0" w:space="0" w:color="auto"/>
                                <w:left w:val="none" w:sz="0" w:space="0" w:color="auto"/>
                                <w:bottom w:val="none" w:sz="0" w:space="0" w:color="auto"/>
                                <w:right w:val="none" w:sz="0" w:space="0" w:color="auto"/>
                              </w:divBdr>
                              <w:divsChild>
                                <w:div w:id="17974523">
                                  <w:marLeft w:val="0"/>
                                  <w:marRight w:val="0"/>
                                  <w:marTop w:val="0"/>
                                  <w:marBottom w:val="0"/>
                                  <w:divBdr>
                                    <w:top w:val="none" w:sz="0" w:space="0" w:color="auto"/>
                                    <w:left w:val="none" w:sz="0" w:space="0" w:color="auto"/>
                                    <w:bottom w:val="none" w:sz="0" w:space="0" w:color="auto"/>
                                    <w:right w:val="none" w:sz="0" w:space="0" w:color="auto"/>
                                  </w:divBdr>
                                </w:div>
                                <w:div w:id="507064610">
                                  <w:marLeft w:val="0"/>
                                  <w:marRight w:val="0"/>
                                  <w:marTop w:val="0"/>
                                  <w:marBottom w:val="0"/>
                                  <w:divBdr>
                                    <w:top w:val="none" w:sz="0" w:space="0" w:color="auto"/>
                                    <w:left w:val="none" w:sz="0" w:space="0" w:color="auto"/>
                                    <w:bottom w:val="none" w:sz="0" w:space="0" w:color="auto"/>
                                    <w:right w:val="none" w:sz="0" w:space="0" w:color="auto"/>
                                  </w:divBdr>
                                </w:div>
                                <w:div w:id="883374187">
                                  <w:marLeft w:val="0"/>
                                  <w:marRight w:val="0"/>
                                  <w:marTop w:val="0"/>
                                  <w:marBottom w:val="0"/>
                                  <w:divBdr>
                                    <w:top w:val="none" w:sz="0" w:space="0" w:color="auto"/>
                                    <w:left w:val="none" w:sz="0" w:space="0" w:color="auto"/>
                                    <w:bottom w:val="none" w:sz="0" w:space="0" w:color="auto"/>
                                    <w:right w:val="none" w:sz="0" w:space="0" w:color="auto"/>
                                  </w:divBdr>
                                </w:div>
                                <w:div w:id="1937247277">
                                  <w:marLeft w:val="0"/>
                                  <w:marRight w:val="0"/>
                                  <w:marTop w:val="0"/>
                                  <w:marBottom w:val="0"/>
                                  <w:divBdr>
                                    <w:top w:val="none" w:sz="0" w:space="0" w:color="auto"/>
                                    <w:left w:val="none" w:sz="0" w:space="0" w:color="auto"/>
                                    <w:bottom w:val="none" w:sz="0" w:space="0" w:color="auto"/>
                                    <w:right w:val="none" w:sz="0" w:space="0" w:color="auto"/>
                                  </w:divBdr>
                                </w:div>
                              </w:divsChild>
                            </w:div>
                            <w:div w:id="20010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536">
      <w:bodyDiv w:val="1"/>
      <w:marLeft w:val="0"/>
      <w:marRight w:val="0"/>
      <w:marTop w:val="0"/>
      <w:marBottom w:val="0"/>
      <w:divBdr>
        <w:top w:val="none" w:sz="0" w:space="0" w:color="auto"/>
        <w:left w:val="none" w:sz="0" w:space="0" w:color="auto"/>
        <w:bottom w:val="none" w:sz="0" w:space="0" w:color="auto"/>
        <w:right w:val="none" w:sz="0" w:space="0" w:color="auto"/>
      </w:divBdr>
      <w:divsChild>
        <w:div w:id="1558394920">
          <w:marLeft w:val="0"/>
          <w:marRight w:val="0"/>
          <w:marTop w:val="0"/>
          <w:marBottom w:val="0"/>
          <w:divBdr>
            <w:top w:val="none" w:sz="0" w:space="0" w:color="auto"/>
            <w:left w:val="none" w:sz="0" w:space="0" w:color="auto"/>
            <w:bottom w:val="none" w:sz="0" w:space="0" w:color="auto"/>
            <w:right w:val="none" w:sz="0" w:space="0" w:color="auto"/>
          </w:divBdr>
          <w:divsChild>
            <w:div w:id="1693721842">
              <w:marLeft w:val="0"/>
              <w:marRight w:val="0"/>
              <w:marTop w:val="0"/>
              <w:marBottom w:val="0"/>
              <w:divBdr>
                <w:top w:val="none" w:sz="0" w:space="0" w:color="auto"/>
                <w:left w:val="none" w:sz="0" w:space="0" w:color="auto"/>
                <w:bottom w:val="none" w:sz="0" w:space="0" w:color="auto"/>
                <w:right w:val="none" w:sz="0" w:space="0" w:color="auto"/>
              </w:divBdr>
              <w:divsChild>
                <w:div w:id="844249405">
                  <w:marLeft w:val="0"/>
                  <w:marRight w:val="0"/>
                  <w:marTop w:val="0"/>
                  <w:marBottom w:val="0"/>
                  <w:divBdr>
                    <w:top w:val="none" w:sz="0" w:space="0" w:color="auto"/>
                    <w:left w:val="none" w:sz="0" w:space="0" w:color="auto"/>
                    <w:bottom w:val="none" w:sz="0" w:space="0" w:color="auto"/>
                    <w:right w:val="none" w:sz="0" w:space="0" w:color="auto"/>
                  </w:divBdr>
                  <w:divsChild>
                    <w:div w:id="1619607334">
                      <w:marLeft w:val="0"/>
                      <w:marRight w:val="0"/>
                      <w:marTop w:val="0"/>
                      <w:marBottom w:val="0"/>
                      <w:divBdr>
                        <w:top w:val="none" w:sz="0" w:space="0" w:color="auto"/>
                        <w:left w:val="none" w:sz="0" w:space="0" w:color="auto"/>
                        <w:bottom w:val="none" w:sz="0" w:space="0" w:color="auto"/>
                        <w:right w:val="none" w:sz="0" w:space="0" w:color="auto"/>
                      </w:divBdr>
                      <w:divsChild>
                        <w:div w:id="872618065">
                          <w:marLeft w:val="0"/>
                          <w:marRight w:val="0"/>
                          <w:marTop w:val="0"/>
                          <w:marBottom w:val="0"/>
                          <w:divBdr>
                            <w:top w:val="none" w:sz="0" w:space="0" w:color="auto"/>
                            <w:left w:val="none" w:sz="0" w:space="0" w:color="auto"/>
                            <w:bottom w:val="none" w:sz="0" w:space="0" w:color="auto"/>
                            <w:right w:val="none" w:sz="0" w:space="0" w:color="auto"/>
                          </w:divBdr>
                          <w:divsChild>
                            <w:div w:id="802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7874">
      <w:bodyDiv w:val="1"/>
      <w:marLeft w:val="0"/>
      <w:marRight w:val="0"/>
      <w:marTop w:val="0"/>
      <w:marBottom w:val="0"/>
      <w:divBdr>
        <w:top w:val="none" w:sz="0" w:space="0" w:color="auto"/>
        <w:left w:val="none" w:sz="0" w:space="0" w:color="auto"/>
        <w:bottom w:val="none" w:sz="0" w:space="0" w:color="auto"/>
        <w:right w:val="none" w:sz="0" w:space="0" w:color="auto"/>
      </w:divBdr>
      <w:divsChild>
        <w:div w:id="1110592731">
          <w:marLeft w:val="0"/>
          <w:marRight w:val="0"/>
          <w:marTop w:val="0"/>
          <w:marBottom w:val="0"/>
          <w:divBdr>
            <w:top w:val="none" w:sz="0" w:space="0" w:color="auto"/>
            <w:left w:val="none" w:sz="0" w:space="0" w:color="auto"/>
            <w:bottom w:val="none" w:sz="0" w:space="0" w:color="auto"/>
            <w:right w:val="none" w:sz="0" w:space="0" w:color="auto"/>
          </w:divBdr>
          <w:divsChild>
            <w:div w:id="822162404">
              <w:marLeft w:val="0"/>
              <w:marRight w:val="0"/>
              <w:marTop w:val="0"/>
              <w:marBottom w:val="0"/>
              <w:divBdr>
                <w:top w:val="none" w:sz="0" w:space="0" w:color="auto"/>
                <w:left w:val="none" w:sz="0" w:space="0" w:color="auto"/>
                <w:bottom w:val="none" w:sz="0" w:space="0" w:color="auto"/>
                <w:right w:val="none" w:sz="0" w:space="0" w:color="auto"/>
              </w:divBdr>
              <w:divsChild>
                <w:div w:id="1136333726">
                  <w:marLeft w:val="0"/>
                  <w:marRight w:val="0"/>
                  <w:marTop w:val="0"/>
                  <w:marBottom w:val="0"/>
                  <w:divBdr>
                    <w:top w:val="none" w:sz="0" w:space="0" w:color="auto"/>
                    <w:left w:val="none" w:sz="0" w:space="0" w:color="auto"/>
                    <w:bottom w:val="none" w:sz="0" w:space="0" w:color="auto"/>
                    <w:right w:val="none" w:sz="0" w:space="0" w:color="auto"/>
                  </w:divBdr>
                  <w:divsChild>
                    <w:div w:id="54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3765">
      <w:bodyDiv w:val="1"/>
      <w:marLeft w:val="0"/>
      <w:marRight w:val="0"/>
      <w:marTop w:val="0"/>
      <w:marBottom w:val="0"/>
      <w:divBdr>
        <w:top w:val="none" w:sz="0" w:space="0" w:color="auto"/>
        <w:left w:val="none" w:sz="0" w:space="0" w:color="auto"/>
        <w:bottom w:val="none" w:sz="0" w:space="0" w:color="auto"/>
        <w:right w:val="none" w:sz="0" w:space="0" w:color="auto"/>
      </w:divBdr>
      <w:divsChild>
        <w:div w:id="852457124">
          <w:marLeft w:val="0"/>
          <w:marRight w:val="0"/>
          <w:marTop w:val="0"/>
          <w:marBottom w:val="0"/>
          <w:divBdr>
            <w:top w:val="none" w:sz="0" w:space="0" w:color="auto"/>
            <w:left w:val="none" w:sz="0" w:space="0" w:color="auto"/>
            <w:bottom w:val="none" w:sz="0" w:space="0" w:color="auto"/>
            <w:right w:val="none" w:sz="0" w:space="0" w:color="auto"/>
          </w:divBdr>
          <w:divsChild>
            <w:div w:id="1379471499">
              <w:marLeft w:val="0"/>
              <w:marRight w:val="0"/>
              <w:marTop w:val="0"/>
              <w:marBottom w:val="0"/>
              <w:divBdr>
                <w:top w:val="none" w:sz="0" w:space="0" w:color="auto"/>
                <w:left w:val="none" w:sz="0" w:space="0" w:color="auto"/>
                <w:bottom w:val="none" w:sz="0" w:space="0" w:color="auto"/>
                <w:right w:val="none" w:sz="0" w:space="0" w:color="auto"/>
              </w:divBdr>
              <w:divsChild>
                <w:div w:id="1557426886">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675"/>
                      <w:marBottom w:val="0"/>
                      <w:divBdr>
                        <w:top w:val="none" w:sz="0" w:space="0" w:color="auto"/>
                        <w:left w:val="none" w:sz="0" w:space="0" w:color="auto"/>
                        <w:bottom w:val="none" w:sz="0" w:space="0" w:color="auto"/>
                        <w:right w:val="none" w:sz="0" w:space="0" w:color="auto"/>
                      </w:divBdr>
                      <w:divsChild>
                        <w:div w:id="900944353">
                          <w:marLeft w:val="0"/>
                          <w:marRight w:val="0"/>
                          <w:marTop w:val="30"/>
                          <w:marBottom w:val="750"/>
                          <w:divBdr>
                            <w:top w:val="none" w:sz="0" w:space="0" w:color="auto"/>
                            <w:left w:val="none" w:sz="0" w:space="0" w:color="auto"/>
                            <w:bottom w:val="none" w:sz="0" w:space="0" w:color="auto"/>
                            <w:right w:val="none" w:sz="0" w:space="0" w:color="auto"/>
                          </w:divBdr>
                          <w:divsChild>
                            <w:div w:id="228150114">
                              <w:marLeft w:val="0"/>
                              <w:marRight w:val="0"/>
                              <w:marTop w:val="0"/>
                              <w:marBottom w:val="675"/>
                              <w:divBdr>
                                <w:top w:val="single" w:sz="6" w:space="8" w:color="DDDDDD"/>
                                <w:left w:val="none" w:sz="0" w:space="0" w:color="auto"/>
                                <w:bottom w:val="none" w:sz="0" w:space="0" w:color="auto"/>
                                <w:right w:val="none" w:sz="0" w:space="0" w:color="auto"/>
                              </w:divBdr>
                              <w:divsChild>
                                <w:div w:id="1060246866">
                                  <w:marLeft w:val="0"/>
                                  <w:marRight w:val="0"/>
                                  <w:marTop w:val="390"/>
                                  <w:marBottom w:val="0"/>
                                  <w:divBdr>
                                    <w:top w:val="single" w:sz="6" w:space="5" w:color="DDDDDD"/>
                                    <w:left w:val="single" w:sz="6" w:space="11" w:color="DDDDDD"/>
                                    <w:bottom w:val="single" w:sz="6" w:space="5" w:color="DDDDDD"/>
                                    <w:right w:val="single" w:sz="6" w:space="11" w:color="DDDDDD"/>
                                  </w:divBdr>
                                  <w:divsChild>
                                    <w:div w:id="2075006479">
                                      <w:marLeft w:val="0"/>
                                      <w:marRight w:val="0"/>
                                      <w:marTop w:val="0"/>
                                      <w:marBottom w:val="0"/>
                                      <w:divBdr>
                                        <w:top w:val="none" w:sz="0" w:space="0" w:color="auto"/>
                                        <w:left w:val="none" w:sz="0" w:space="0" w:color="auto"/>
                                        <w:bottom w:val="none" w:sz="0" w:space="0" w:color="auto"/>
                                        <w:right w:val="none" w:sz="0" w:space="0" w:color="auto"/>
                                      </w:divBdr>
                                    </w:div>
                                  </w:divsChild>
                                </w:div>
                                <w:div w:id="1911455506">
                                  <w:marLeft w:val="390"/>
                                  <w:marRight w:val="0"/>
                                  <w:marTop w:val="405"/>
                                  <w:marBottom w:val="0"/>
                                  <w:divBdr>
                                    <w:top w:val="none" w:sz="0" w:space="0" w:color="auto"/>
                                    <w:left w:val="none" w:sz="0" w:space="0" w:color="auto"/>
                                    <w:bottom w:val="none" w:sz="0" w:space="0" w:color="auto"/>
                                    <w:right w:val="none" w:sz="0" w:space="0" w:color="auto"/>
                                  </w:divBdr>
                                </w:div>
                              </w:divsChild>
                            </w:div>
                            <w:div w:id="408429763">
                              <w:marLeft w:val="0"/>
                              <w:marRight w:val="0"/>
                              <w:marTop w:val="0"/>
                              <w:marBottom w:val="255"/>
                              <w:divBdr>
                                <w:top w:val="none" w:sz="0" w:space="0" w:color="auto"/>
                                <w:left w:val="none" w:sz="0" w:space="0" w:color="auto"/>
                                <w:bottom w:val="none" w:sz="0" w:space="0" w:color="auto"/>
                                <w:right w:val="none" w:sz="0" w:space="0" w:color="auto"/>
                              </w:divBdr>
                            </w:div>
                            <w:div w:id="1506283025">
                              <w:marLeft w:val="0"/>
                              <w:marRight w:val="0"/>
                              <w:marTop w:val="0"/>
                              <w:marBottom w:val="300"/>
                              <w:divBdr>
                                <w:top w:val="single" w:sz="6" w:space="8" w:color="DDDDDD"/>
                                <w:left w:val="none" w:sz="0" w:space="0" w:color="auto"/>
                                <w:bottom w:val="none" w:sz="0" w:space="0" w:color="auto"/>
                                <w:right w:val="none" w:sz="0" w:space="0" w:color="auto"/>
                              </w:divBdr>
                            </w:div>
                            <w:div w:id="1639069706">
                              <w:marLeft w:val="0"/>
                              <w:marRight w:val="0"/>
                              <w:marTop w:val="0"/>
                              <w:marBottom w:val="0"/>
                              <w:divBdr>
                                <w:top w:val="none" w:sz="0" w:space="0" w:color="auto"/>
                                <w:left w:val="none" w:sz="0" w:space="0" w:color="auto"/>
                                <w:bottom w:val="none" w:sz="0" w:space="0" w:color="auto"/>
                                <w:right w:val="none" w:sz="0" w:space="0" w:color="auto"/>
                              </w:divBdr>
                              <w:divsChild>
                                <w:div w:id="181622218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3670">
                  <w:marLeft w:val="0"/>
                  <w:marRight w:val="0"/>
                  <w:marTop w:val="450"/>
                  <w:marBottom w:val="0"/>
                  <w:divBdr>
                    <w:top w:val="none" w:sz="0" w:space="0" w:color="auto"/>
                    <w:left w:val="none" w:sz="0" w:space="0" w:color="auto"/>
                    <w:bottom w:val="none" w:sz="0" w:space="0" w:color="auto"/>
                    <w:right w:val="none" w:sz="0" w:space="0" w:color="auto"/>
                  </w:divBdr>
                  <w:divsChild>
                    <w:div w:id="16551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4969">
      <w:bodyDiv w:val="1"/>
      <w:marLeft w:val="0"/>
      <w:marRight w:val="0"/>
      <w:marTop w:val="0"/>
      <w:marBottom w:val="0"/>
      <w:divBdr>
        <w:top w:val="none" w:sz="0" w:space="0" w:color="auto"/>
        <w:left w:val="none" w:sz="0" w:space="0" w:color="auto"/>
        <w:bottom w:val="none" w:sz="0" w:space="0" w:color="auto"/>
        <w:right w:val="none" w:sz="0" w:space="0" w:color="auto"/>
      </w:divBdr>
    </w:div>
    <w:div w:id="322511711">
      <w:bodyDiv w:val="1"/>
      <w:marLeft w:val="0"/>
      <w:marRight w:val="0"/>
      <w:marTop w:val="0"/>
      <w:marBottom w:val="0"/>
      <w:divBdr>
        <w:top w:val="none" w:sz="0" w:space="0" w:color="auto"/>
        <w:left w:val="none" w:sz="0" w:space="0" w:color="auto"/>
        <w:bottom w:val="none" w:sz="0" w:space="0" w:color="auto"/>
        <w:right w:val="none" w:sz="0" w:space="0" w:color="auto"/>
      </w:divBdr>
      <w:divsChild>
        <w:div w:id="246118989">
          <w:marLeft w:val="0"/>
          <w:marRight w:val="0"/>
          <w:marTop w:val="0"/>
          <w:marBottom w:val="0"/>
          <w:divBdr>
            <w:top w:val="none" w:sz="0" w:space="0" w:color="auto"/>
            <w:left w:val="none" w:sz="0" w:space="0" w:color="auto"/>
            <w:bottom w:val="none" w:sz="0" w:space="0" w:color="auto"/>
            <w:right w:val="none" w:sz="0" w:space="0" w:color="auto"/>
          </w:divBdr>
          <w:divsChild>
            <w:div w:id="1673950794">
              <w:marLeft w:val="0"/>
              <w:marRight w:val="0"/>
              <w:marTop w:val="0"/>
              <w:marBottom w:val="0"/>
              <w:divBdr>
                <w:top w:val="none" w:sz="0" w:space="0" w:color="auto"/>
                <w:left w:val="none" w:sz="0" w:space="0" w:color="auto"/>
                <w:bottom w:val="none" w:sz="0" w:space="0" w:color="auto"/>
                <w:right w:val="none" w:sz="0" w:space="0" w:color="auto"/>
              </w:divBdr>
              <w:divsChild>
                <w:div w:id="6351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3163">
      <w:bodyDiv w:val="1"/>
      <w:marLeft w:val="0"/>
      <w:marRight w:val="0"/>
      <w:marTop w:val="0"/>
      <w:marBottom w:val="0"/>
      <w:divBdr>
        <w:top w:val="none" w:sz="0" w:space="0" w:color="auto"/>
        <w:left w:val="none" w:sz="0" w:space="0" w:color="auto"/>
        <w:bottom w:val="none" w:sz="0" w:space="0" w:color="auto"/>
        <w:right w:val="none" w:sz="0" w:space="0" w:color="auto"/>
      </w:divBdr>
    </w:div>
    <w:div w:id="428934079">
      <w:bodyDiv w:val="1"/>
      <w:marLeft w:val="0"/>
      <w:marRight w:val="0"/>
      <w:marTop w:val="0"/>
      <w:marBottom w:val="0"/>
      <w:divBdr>
        <w:top w:val="none" w:sz="0" w:space="0" w:color="auto"/>
        <w:left w:val="none" w:sz="0" w:space="0" w:color="auto"/>
        <w:bottom w:val="none" w:sz="0" w:space="0" w:color="auto"/>
        <w:right w:val="none" w:sz="0" w:space="0" w:color="auto"/>
      </w:divBdr>
    </w:div>
    <w:div w:id="698705999">
      <w:bodyDiv w:val="1"/>
      <w:marLeft w:val="0"/>
      <w:marRight w:val="0"/>
      <w:marTop w:val="0"/>
      <w:marBottom w:val="0"/>
      <w:divBdr>
        <w:top w:val="none" w:sz="0" w:space="0" w:color="auto"/>
        <w:left w:val="none" w:sz="0" w:space="0" w:color="auto"/>
        <w:bottom w:val="none" w:sz="0" w:space="0" w:color="auto"/>
        <w:right w:val="none" w:sz="0" w:space="0" w:color="auto"/>
      </w:divBdr>
      <w:divsChild>
        <w:div w:id="1564562906">
          <w:marLeft w:val="0"/>
          <w:marRight w:val="0"/>
          <w:marTop w:val="0"/>
          <w:marBottom w:val="0"/>
          <w:divBdr>
            <w:top w:val="none" w:sz="0" w:space="0" w:color="auto"/>
            <w:left w:val="none" w:sz="0" w:space="0" w:color="auto"/>
            <w:bottom w:val="none" w:sz="0" w:space="0" w:color="auto"/>
            <w:right w:val="none" w:sz="0" w:space="0" w:color="auto"/>
          </w:divBdr>
          <w:divsChild>
            <w:div w:id="1646621997">
              <w:marLeft w:val="0"/>
              <w:marRight w:val="0"/>
              <w:marTop w:val="0"/>
              <w:marBottom w:val="0"/>
              <w:divBdr>
                <w:top w:val="none" w:sz="0" w:space="0" w:color="auto"/>
                <w:left w:val="none" w:sz="0" w:space="0" w:color="auto"/>
                <w:bottom w:val="none" w:sz="0" w:space="0" w:color="auto"/>
                <w:right w:val="none" w:sz="0" w:space="0" w:color="auto"/>
              </w:divBdr>
              <w:divsChild>
                <w:div w:id="1664501898">
                  <w:marLeft w:val="0"/>
                  <w:marRight w:val="0"/>
                  <w:marTop w:val="0"/>
                  <w:marBottom w:val="0"/>
                  <w:divBdr>
                    <w:top w:val="none" w:sz="0" w:space="0" w:color="auto"/>
                    <w:left w:val="none" w:sz="0" w:space="0" w:color="auto"/>
                    <w:bottom w:val="none" w:sz="0" w:space="0" w:color="auto"/>
                    <w:right w:val="none" w:sz="0" w:space="0" w:color="auto"/>
                  </w:divBdr>
                  <w:divsChild>
                    <w:div w:id="140849345">
                      <w:marLeft w:val="0"/>
                      <w:marRight w:val="0"/>
                      <w:marTop w:val="0"/>
                      <w:marBottom w:val="0"/>
                      <w:divBdr>
                        <w:top w:val="none" w:sz="0" w:space="0" w:color="auto"/>
                        <w:left w:val="none" w:sz="0" w:space="0" w:color="auto"/>
                        <w:bottom w:val="none" w:sz="0" w:space="0" w:color="auto"/>
                        <w:right w:val="none" w:sz="0" w:space="0" w:color="auto"/>
                      </w:divBdr>
                      <w:divsChild>
                        <w:div w:id="677199950">
                          <w:marLeft w:val="0"/>
                          <w:marRight w:val="0"/>
                          <w:marTop w:val="0"/>
                          <w:marBottom w:val="0"/>
                          <w:divBdr>
                            <w:top w:val="none" w:sz="0" w:space="0" w:color="auto"/>
                            <w:left w:val="none" w:sz="0" w:space="0" w:color="auto"/>
                            <w:bottom w:val="none" w:sz="0" w:space="0" w:color="auto"/>
                            <w:right w:val="none" w:sz="0" w:space="0" w:color="auto"/>
                          </w:divBdr>
                          <w:divsChild>
                            <w:div w:id="1847552389">
                              <w:marLeft w:val="0"/>
                              <w:marRight w:val="0"/>
                              <w:marTop w:val="0"/>
                              <w:marBottom w:val="0"/>
                              <w:divBdr>
                                <w:top w:val="none" w:sz="0" w:space="0" w:color="auto"/>
                                <w:left w:val="none" w:sz="0" w:space="0" w:color="auto"/>
                                <w:bottom w:val="dotted" w:sz="6" w:space="1" w:color="B70618"/>
                                <w:right w:val="none" w:sz="0" w:space="0" w:color="auto"/>
                              </w:divBdr>
                              <w:divsChild>
                                <w:div w:id="442772743">
                                  <w:marLeft w:val="0"/>
                                  <w:marRight w:val="0"/>
                                  <w:marTop w:val="0"/>
                                  <w:marBottom w:val="0"/>
                                  <w:divBdr>
                                    <w:top w:val="none" w:sz="0" w:space="0" w:color="auto"/>
                                    <w:left w:val="none" w:sz="0" w:space="0" w:color="auto"/>
                                    <w:bottom w:val="none" w:sz="0" w:space="0" w:color="auto"/>
                                    <w:right w:val="none" w:sz="0" w:space="0" w:color="auto"/>
                                  </w:divBdr>
                                  <w:divsChild>
                                    <w:div w:id="1045521249">
                                      <w:marLeft w:val="0"/>
                                      <w:marRight w:val="0"/>
                                      <w:marTop w:val="0"/>
                                      <w:marBottom w:val="0"/>
                                      <w:divBdr>
                                        <w:top w:val="none" w:sz="0" w:space="0" w:color="auto"/>
                                        <w:left w:val="none" w:sz="0" w:space="0" w:color="auto"/>
                                        <w:bottom w:val="none" w:sz="0" w:space="0" w:color="auto"/>
                                        <w:right w:val="none" w:sz="0" w:space="0" w:color="auto"/>
                                      </w:divBdr>
                                      <w:divsChild>
                                        <w:div w:id="1793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170">
                                  <w:marLeft w:val="0"/>
                                  <w:marRight w:val="0"/>
                                  <w:marTop w:val="0"/>
                                  <w:marBottom w:val="0"/>
                                  <w:divBdr>
                                    <w:top w:val="none" w:sz="0" w:space="0" w:color="auto"/>
                                    <w:left w:val="none" w:sz="0" w:space="0" w:color="auto"/>
                                    <w:bottom w:val="none" w:sz="0" w:space="0" w:color="auto"/>
                                    <w:right w:val="none" w:sz="0" w:space="0" w:color="auto"/>
                                  </w:divBdr>
                                  <w:divsChild>
                                    <w:div w:id="479618517">
                                      <w:marLeft w:val="0"/>
                                      <w:marRight w:val="0"/>
                                      <w:marTop w:val="0"/>
                                      <w:marBottom w:val="0"/>
                                      <w:divBdr>
                                        <w:top w:val="none" w:sz="0" w:space="0" w:color="auto"/>
                                        <w:left w:val="none" w:sz="0" w:space="0" w:color="auto"/>
                                        <w:bottom w:val="none" w:sz="0" w:space="0" w:color="auto"/>
                                        <w:right w:val="none" w:sz="0" w:space="0" w:color="auto"/>
                                      </w:divBdr>
                                      <w:divsChild>
                                        <w:div w:id="1988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512315">
      <w:bodyDiv w:val="1"/>
      <w:marLeft w:val="0"/>
      <w:marRight w:val="0"/>
      <w:marTop w:val="0"/>
      <w:marBottom w:val="0"/>
      <w:divBdr>
        <w:top w:val="none" w:sz="0" w:space="0" w:color="auto"/>
        <w:left w:val="none" w:sz="0" w:space="0" w:color="auto"/>
        <w:bottom w:val="none" w:sz="0" w:space="0" w:color="auto"/>
        <w:right w:val="none" w:sz="0" w:space="0" w:color="auto"/>
      </w:divBdr>
      <w:divsChild>
        <w:div w:id="1984387530">
          <w:marLeft w:val="0"/>
          <w:marRight w:val="0"/>
          <w:marTop w:val="0"/>
          <w:marBottom w:val="0"/>
          <w:divBdr>
            <w:top w:val="none" w:sz="0" w:space="0" w:color="auto"/>
            <w:left w:val="none" w:sz="0" w:space="0" w:color="auto"/>
            <w:bottom w:val="none" w:sz="0" w:space="0" w:color="auto"/>
            <w:right w:val="none" w:sz="0" w:space="0" w:color="auto"/>
          </w:divBdr>
          <w:divsChild>
            <w:div w:id="2085254916">
              <w:marLeft w:val="0"/>
              <w:marRight w:val="0"/>
              <w:marTop w:val="0"/>
              <w:marBottom w:val="0"/>
              <w:divBdr>
                <w:top w:val="none" w:sz="0" w:space="0" w:color="auto"/>
                <w:left w:val="none" w:sz="0" w:space="0" w:color="auto"/>
                <w:bottom w:val="none" w:sz="0" w:space="0" w:color="auto"/>
                <w:right w:val="none" w:sz="0" w:space="0" w:color="auto"/>
              </w:divBdr>
              <w:divsChild>
                <w:div w:id="1763529273">
                  <w:marLeft w:val="0"/>
                  <w:marRight w:val="0"/>
                  <w:marTop w:val="0"/>
                  <w:marBottom w:val="0"/>
                  <w:divBdr>
                    <w:top w:val="none" w:sz="0" w:space="0" w:color="auto"/>
                    <w:left w:val="none" w:sz="0" w:space="0" w:color="auto"/>
                    <w:bottom w:val="none" w:sz="0" w:space="0" w:color="auto"/>
                    <w:right w:val="none" w:sz="0" w:space="0" w:color="auto"/>
                  </w:divBdr>
                  <w:divsChild>
                    <w:div w:id="786506173">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1300916205">
                              <w:marLeft w:val="0"/>
                              <w:marRight w:val="0"/>
                              <w:marTop w:val="0"/>
                              <w:marBottom w:val="0"/>
                              <w:divBdr>
                                <w:top w:val="none" w:sz="0" w:space="0" w:color="auto"/>
                                <w:left w:val="none" w:sz="0" w:space="0" w:color="auto"/>
                                <w:bottom w:val="dotted" w:sz="6" w:space="1" w:color="B70618"/>
                                <w:right w:val="none" w:sz="0" w:space="0" w:color="auto"/>
                              </w:divBdr>
                              <w:divsChild>
                                <w:div w:id="1009334948">
                                  <w:marLeft w:val="0"/>
                                  <w:marRight w:val="0"/>
                                  <w:marTop w:val="0"/>
                                  <w:marBottom w:val="0"/>
                                  <w:divBdr>
                                    <w:top w:val="none" w:sz="0" w:space="0" w:color="auto"/>
                                    <w:left w:val="none" w:sz="0" w:space="0" w:color="auto"/>
                                    <w:bottom w:val="none" w:sz="0" w:space="0" w:color="auto"/>
                                    <w:right w:val="none" w:sz="0" w:space="0" w:color="auto"/>
                                  </w:divBdr>
                                  <w:divsChild>
                                    <w:div w:id="550383741">
                                      <w:marLeft w:val="0"/>
                                      <w:marRight w:val="0"/>
                                      <w:marTop w:val="0"/>
                                      <w:marBottom w:val="0"/>
                                      <w:divBdr>
                                        <w:top w:val="none" w:sz="0" w:space="0" w:color="auto"/>
                                        <w:left w:val="none" w:sz="0" w:space="0" w:color="auto"/>
                                        <w:bottom w:val="none" w:sz="0" w:space="0" w:color="auto"/>
                                        <w:right w:val="none" w:sz="0" w:space="0" w:color="auto"/>
                                      </w:divBdr>
                                      <w:divsChild>
                                        <w:div w:id="1511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0045">
                                  <w:marLeft w:val="0"/>
                                  <w:marRight w:val="0"/>
                                  <w:marTop w:val="0"/>
                                  <w:marBottom w:val="0"/>
                                  <w:divBdr>
                                    <w:top w:val="none" w:sz="0" w:space="0" w:color="auto"/>
                                    <w:left w:val="none" w:sz="0" w:space="0" w:color="auto"/>
                                    <w:bottom w:val="none" w:sz="0" w:space="0" w:color="auto"/>
                                    <w:right w:val="none" w:sz="0" w:space="0" w:color="auto"/>
                                  </w:divBdr>
                                  <w:divsChild>
                                    <w:div w:id="198982442">
                                      <w:marLeft w:val="0"/>
                                      <w:marRight w:val="0"/>
                                      <w:marTop w:val="0"/>
                                      <w:marBottom w:val="0"/>
                                      <w:divBdr>
                                        <w:top w:val="none" w:sz="0" w:space="0" w:color="auto"/>
                                        <w:left w:val="none" w:sz="0" w:space="0" w:color="auto"/>
                                        <w:bottom w:val="none" w:sz="0" w:space="0" w:color="auto"/>
                                        <w:right w:val="none" w:sz="0" w:space="0" w:color="auto"/>
                                      </w:divBdr>
                                      <w:divsChild>
                                        <w:div w:id="200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789825">
      <w:bodyDiv w:val="1"/>
      <w:marLeft w:val="0"/>
      <w:marRight w:val="0"/>
      <w:marTop w:val="0"/>
      <w:marBottom w:val="0"/>
      <w:divBdr>
        <w:top w:val="none" w:sz="0" w:space="0" w:color="auto"/>
        <w:left w:val="none" w:sz="0" w:space="0" w:color="auto"/>
        <w:bottom w:val="none" w:sz="0" w:space="0" w:color="auto"/>
        <w:right w:val="none" w:sz="0" w:space="0" w:color="auto"/>
      </w:divBdr>
    </w:div>
    <w:div w:id="840125393">
      <w:bodyDiv w:val="1"/>
      <w:marLeft w:val="0"/>
      <w:marRight w:val="0"/>
      <w:marTop w:val="0"/>
      <w:marBottom w:val="0"/>
      <w:divBdr>
        <w:top w:val="none" w:sz="0" w:space="0" w:color="auto"/>
        <w:left w:val="none" w:sz="0" w:space="0" w:color="auto"/>
        <w:bottom w:val="none" w:sz="0" w:space="0" w:color="auto"/>
        <w:right w:val="none" w:sz="0" w:space="0" w:color="auto"/>
      </w:divBdr>
    </w:div>
    <w:div w:id="913009327">
      <w:bodyDiv w:val="1"/>
      <w:marLeft w:val="0"/>
      <w:marRight w:val="0"/>
      <w:marTop w:val="0"/>
      <w:marBottom w:val="0"/>
      <w:divBdr>
        <w:top w:val="none" w:sz="0" w:space="0" w:color="auto"/>
        <w:left w:val="none" w:sz="0" w:space="0" w:color="auto"/>
        <w:bottom w:val="none" w:sz="0" w:space="0" w:color="auto"/>
        <w:right w:val="none" w:sz="0" w:space="0" w:color="auto"/>
      </w:divBdr>
    </w:div>
    <w:div w:id="999306892">
      <w:bodyDiv w:val="1"/>
      <w:marLeft w:val="0"/>
      <w:marRight w:val="0"/>
      <w:marTop w:val="0"/>
      <w:marBottom w:val="0"/>
      <w:divBdr>
        <w:top w:val="none" w:sz="0" w:space="0" w:color="auto"/>
        <w:left w:val="none" w:sz="0" w:space="0" w:color="auto"/>
        <w:bottom w:val="none" w:sz="0" w:space="0" w:color="auto"/>
        <w:right w:val="none" w:sz="0" w:space="0" w:color="auto"/>
      </w:divBdr>
      <w:divsChild>
        <w:div w:id="179129301">
          <w:marLeft w:val="0"/>
          <w:marRight w:val="0"/>
          <w:marTop w:val="0"/>
          <w:marBottom w:val="0"/>
          <w:divBdr>
            <w:top w:val="none" w:sz="0" w:space="0" w:color="auto"/>
            <w:left w:val="none" w:sz="0" w:space="0" w:color="auto"/>
            <w:bottom w:val="none" w:sz="0" w:space="0" w:color="auto"/>
            <w:right w:val="none" w:sz="0" w:space="0" w:color="auto"/>
          </w:divBdr>
          <w:divsChild>
            <w:div w:id="1393426809">
              <w:marLeft w:val="0"/>
              <w:marRight w:val="0"/>
              <w:marTop w:val="0"/>
              <w:marBottom w:val="0"/>
              <w:divBdr>
                <w:top w:val="none" w:sz="0" w:space="0" w:color="auto"/>
                <w:left w:val="none" w:sz="0" w:space="0" w:color="auto"/>
                <w:bottom w:val="none" w:sz="0" w:space="0" w:color="auto"/>
                <w:right w:val="none" w:sz="0" w:space="0" w:color="auto"/>
              </w:divBdr>
              <w:divsChild>
                <w:div w:id="17282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428">
      <w:bodyDiv w:val="1"/>
      <w:marLeft w:val="0"/>
      <w:marRight w:val="0"/>
      <w:marTop w:val="0"/>
      <w:marBottom w:val="0"/>
      <w:divBdr>
        <w:top w:val="none" w:sz="0" w:space="0" w:color="auto"/>
        <w:left w:val="none" w:sz="0" w:space="0" w:color="auto"/>
        <w:bottom w:val="none" w:sz="0" w:space="0" w:color="auto"/>
        <w:right w:val="none" w:sz="0" w:space="0" w:color="auto"/>
      </w:divBdr>
      <w:divsChild>
        <w:div w:id="485905152">
          <w:marLeft w:val="0"/>
          <w:marRight w:val="0"/>
          <w:marTop w:val="0"/>
          <w:marBottom w:val="0"/>
          <w:divBdr>
            <w:top w:val="none" w:sz="0" w:space="0" w:color="auto"/>
            <w:left w:val="none" w:sz="0" w:space="0" w:color="auto"/>
            <w:bottom w:val="none" w:sz="0" w:space="0" w:color="auto"/>
            <w:right w:val="none" w:sz="0" w:space="0" w:color="auto"/>
          </w:divBdr>
          <w:divsChild>
            <w:div w:id="557909046">
              <w:marLeft w:val="0"/>
              <w:marRight w:val="0"/>
              <w:marTop w:val="0"/>
              <w:marBottom w:val="0"/>
              <w:divBdr>
                <w:top w:val="none" w:sz="0" w:space="0" w:color="auto"/>
                <w:left w:val="none" w:sz="0" w:space="0" w:color="auto"/>
                <w:bottom w:val="none" w:sz="0" w:space="0" w:color="auto"/>
                <w:right w:val="none" w:sz="0" w:space="0" w:color="auto"/>
              </w:divBdr>
              <w:divsChild>
                <w:div w:id="1235163379">
                  <w:marLeft w:val="0"/>
                  <w:marRight w:val="0"/>
                  <w:marTop w:val="0"/>
                  <w:marBottom w:val="0"/>
                  <w:divBdr>
                    <w:top w:val="none" w:sz="0" w:space="0" w:color="auto"/>
                    <w:left w:val="none" w:sz="0" w:space="0" w:color="auto"/>
                    <w:bottom w:val="none" w:sz="0" w:space="0" w:color="auto"/>
                    <w:right w:val="none" w:sz="0" w:space="0" w:color="auto"/>
                  </w:divBdr>
                  <w:divsChild>
                    <w:div w:id="676812771">
                      <w:marLeft w:val="0"/>
                      <w:marRight w:val="0"/>
                      <w:marTop w:val="0"/>
                      <w:marBottom w:val="0"/>
                      <w:divBdr>
                        <w:top w:val="none" w:sz="0" w:space="0" w:color="auto"/>
                        <w:left w:val="none" w:sz="0" w:space="0" w:color="auto"/>
                        <w:bottom w:val="none" w:sz="0" w:space="0" w:color="auto"/>
                        <w:right w:val="none" w:sz="0" w:space="0" w:color="auto"/>
                      </w:divBdr>
                      <w:divsChild>
                        <w:div w:id="1967345874">
                          <w:marLeft w:val="0"/>
                          <w:marRight w:val="0"/>
                          <w:marTop w:val="0"/>
                          <w:marBottom w:val="0"/>
                          <w:divBdr>
                            <w:top w:val="none" w:sz="0" w:space="0" w:color="auto"/>
                            <w:left w:val="none" w:sz="0" w:space="0" w:color="auto"/>
                            <w:bottom w:val="none" w:sz="0" w:space="0" w:color="auto"/>
                            <w:right w:val="none" w:sz="0" w:space="0" w:color="auto"/>
                          </w:divBdr>
                          <w:divsChild>
                            <w:div w:id="187372899">
                              <w:marLeft w:val="0"/>
                              <w:marRight w:val="0"/>
                              <w:marTop w:val="0"/>
                              <w:marBottom w:val="0"/>
                              <w:divBdr>
                                <w:top w:val="none" w:sz="0" w:space="0" w:color="auto"/>
                                <w:left w:val="none" w:sz="0" w:space="0" w:color="auto"/>
                                <w:bottom w:val="dotted" w:sz="6" w:space="1" w:color="B70618"/>
                                <w:right w:val="none" w:sz="0" w:space="0" w:color="auto"/>
                              </w:divBdr>
                              <w:divsChild>
                                <w:div w:id="323625786">
                                  <w:marLeft w:val="0"/>
                                  <w:marRight w:val="0"/>
                                  <w:marTop w:val="0"/>
                                  <w:marBottom w:val="0"/>
                                  <w:divBdr>
                                    <w:top w:val="none" w:sz="0" w:space="0" w:color="auto"/>
                                    <w:left w:val="none" w:sz="0" w:space="0" w:color="auto"/>
                                    <w:bottom w:val="none" w:sz="0" w:space="0" w:color="auto"/>
                                    <w:right w:val="none" w:sz="0" w:space="0" w:color="auto"/>
                                  </w:divBdr>
                                  <w:divsChild>
                                    <w:div w:id="651178465">
                                      <w:marLeft w:val="0"/>
                                      <w:marRight w:val="0"/>
                                      <w:marTop w:val="0"/>
                                      <w:marBottom w:val="0"/>
                                      <w:divBdr>
                                        <w:top w:val="none" w:sz="0" w:space="0" w:color="auto"/>
                                        <w:left w:val="none" w:sz="0" w:space="0" w:color="auto"/>
                                        <w:bottom w:val="none" w:sz="0" w:space="0" w:color="auto"/>
                                        <w:right w:val="none" w:sz="0" w:space="0" w:color="auto"/>
                                      </w:divBdr>
                                      <w:divsChild>
                                        <w:div w:id="1698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286">
                                  <w:marLeft w:val="0"/>
                                  <w:marRight w:val="0"/>
                                  <w:marTop w:val="0"/>
                                  <w:marBottom w:val="0"/>
                                  <w:divBdr>
                                    <w:top w:val="none" w:sz="0" w:space="0" w:color="auto"/>
                                    <w:left w:val="none" w:sz="0" w:space="0" w:color="auto"/>
                                    <w:bottom w:val="none" w:sz="0" w:space="0" w:color="auto"/>
                                    <w:right w:val="none" w:sz="0" w:space="0" w:color="auto"/>
                                  </w:divBdr>
                                  <w:divsChild>
                                    <w:div w:id="617683220">
                                      <w:marLeft w:val="0"/>
                                      <w:marRight w:val="0"/>
                                      <w:marTop w:val="0"/>
                                      <w:marBottom w:val="0"/>
                                      <w:divBdr>
                                        <w:top w:val="none" w:sz="0" w:space="0" w:color="auto"/>
                                        <w:left w:val="none" w:sz="0" w:space="0" w:color="auto"/>
                                        <w:bottom w:val="none" w:sz="0" w:space="0" w:color="auto"/>
                                        <w:right w:val="none" w:sz="0" w:space="0" w:color="auto"/>
                                      </w:divBdr>
                                      <w:divsChild>
                                        <w:div w:id="20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394">
      <w:bodyDiv w:val="1"/>
      <w:marLeft w:val="0"/>
      <w:marRight w:val="0"/>
      <w:marTop w:val="0"/>
      <w:marBottom w:val="0"/>
      <w:divBdr>
        <w:top w:val="none" w:sz="0" w:space="0" w:color="auto"/>
        <w:left w:val="none" w:sz="0" w:space="0" w:color="auto"/>
        <w:bottom w:val="none" w:sz="0" w:space="0" w:color="auto"/>
        <w:right w:val="none" w:sz="0" w:space="0" w:color="auto"/>
      </w:divBdr>
    </w:div>
    <w:div w:id="1140270275">
      <w:bodyDiv w:val="1"/>
      <w:marLeft w:val="0"/>
      <w:marRight w:val="0"/>
      <w:marTop w:val="0"/>
      <w:marBottom w:val="0"/>
      <w:divBdr>
        <w:top w:val="none" w:sz="0" w:space="0" w:color="auto"/>
        <w:left w:val="none" w:sz="0" w:space="0" w:color="auto"/>
        <w:bottom w:val="none" w:sz="0" w:space="0" w:color="auto"/>
        <w:right w:val="none" w:sz="0" w:space="0" w:color="auto"/>
      </w:divBdr>
      <w:divsChild>
        <w:div w:id="189686338">
          <w:marLeft w:val="547"/>
          <w:marRight w:val="0"/>
          <w:marTop w:val="115"/>
          <w:marBottom w:val="0"/>
          <w:divBdr>
            <w:top w:val="none" w:sz="0" w:space="0" w:color="auto"/>
            <w:left w:val="none" w:sz="0" w:space="0" w:color="auto"/>
            <w:bottom w:val="none" w:sz="0" w:space="0" w:color="auto"/>
            <w:right w:val="none" w:sz="0" w:space="0" w:color="auto"/>
          </w:divBdr>
        </w:div>
        <w:div w:id="325673092">
          <w:marLeft w:val="547"/>
          <w:marRight w:val="0"/>
          <w:marTop w:val="115"/>
          <w:marBottom w:val="0"/>
          <w:divBdr>
            <w:top w:val="none" w:sz="0" w:space="0" w:color="auto"/>
            <w:left w:val="none" w:sz="0" w:space="0" w:color="auto"/>
            <w:bottom w:val="none" w:sz="0" w:space="0" w:color="auto"/>
            <w:right w:val="none" w:sz="0" w:space="0" w:color="auto"/>
          </w:divBdr>
        </w:div>
        <w:div w:id="779106581">
          <w:marLeft w:val="547"/>
          <w:marRight w:val="0"/>
          <w:marTop w:val="115"/>
          <w:marBottom w:val="0"/>
          <w:divBdr>
            <w:top w:val="none" w:sz="0" w:space="0" w:color="auto"/>
            <w:left w:val="none" w:sz="0" w:space="0" w:color="auto"/>
            <w:bottom w:val="none" w:sz="0" w:space="0" w:color="auto"/>
            <w:right w:val="none" w:sz="0" w:space="0" w:color="auto"/>
          </w:divBdr>
        </w:div>
        <w:div w:id="1118716933">
          <w:marLeft w:val="547"/>
          <w:marRight w:val="0"/>
          <w:marTop w:val="115"/>
          <w:marBottom w:val="0"/>
          <w:divBdr>
            <w:top w:val="none" w:sz="0" w:space="0" w:color="auto"/>
            <w:left w:val="none" w:sz="0" w:space="0" w:color="auto"/>
            <w:bottom w:val="none" w:sz="0" w:space="0" w:color="auto"/>
            <w:right w:val="none" w:sz="0" w:space="0" w:color="auto"/>
          </w:divBdr>
        </w:div>
        <w:div w:id="1472139802">
          <w:marLeft w:val="547"/>
          <w:marRight w:val="0"/>
          <w:marTop w:val="115"/>
          <w:marBottom w:val="0"/>
          <w:divBdr>
            <w:top w:val="none" w:sz="0" w:space="0" w:color="auto"/>
            <w:left w:val="none" w:sz="0" w:space="0" w:color="auto"/>
            <w:bottom w:val="none" w:sz="0" w:space="0" w:color="auto"/>
            <w:right w:val="none" w:sz="0" w:space="0" w:color="auto"/>
          </w:divBdr>
        </w:div>
        <w:div w:id="1729986223">
          <w:marLeft w:val="547"/>
          <w:marRight w:val="0"/>
          <w:marTop w:val="115"/>
          <w:marBottom w:val="0"/>
          <w:divBdr>
            <w:top w:val="none" w:sz="0" w:space="0" w:color="auto"/>
            <w:left w:val="none" w:sz="0" w:space="0" w:color="auto"/>
            <w:bottom w:val="none" w:sz="0" w:space="0" w:color="auto"/>
            <w:right w:val="none" w:sz="0" w:space="0" w:color="auto"/>
          </w:divBdr>
        </w:div>
      </w:divsChild>
    </w:div>
    <w:div w:id="1194264989">
      <w:bodyDiv w:val="1"/>
      <w:marLeft w:val="0"/>
      <w:marRight w:val="0"/>
      <w:marTop w:val="0"/>
      <w:marBottom w:val="0"/>
      <w:divBdr>
        <w:top w:val="none" w:sz="0" w:space="0" w:color="auto"/>
        <w:left w:val="none" w:sz="0" w:space="0" w:color="auto"/>
        <w:bottom w:val="none" w:sz="0" w:space="0" w:color="auto"/>
        <w:right w:val="none" w:sz="0" w:space="0" w:color="auto"/>
      </w:divBdr>
      <w:divsChild>
        <w:div w:id="1787238627">
          <w:marLeft w:val="0"/>
          <w:marRight w:val="0"/>
          <w:marTop w:val="0"/>
          <w:marBottom w:val="0"/>
          <w:divBdr>
            <w:top w:val="none" w:sz="0" w:space="0" w:color="auto"/>
            <w:left w:val="none" w:sz="0" w:space="0" w:color="auto"/>
            <w:bottom w:val="none" w:sz="0" w:space="0" w:color="auto"/>
            <w:right w:val="none" w:sz="0" w:space="0" w:color="auto"/>
          </w:divBdr>
          <w:divsChild>
            <w:div w:id="1401828088">
              <w:marLeft w:val="0"/>
              <w:marRight w:val="0"/>
              <w:marTop w:val="0"/>
              <w:marBottom w:val="0"/>
              <w:divBdr>
                <w:top w:val="none" w:sz="0" w:space="0" w:color="auto"/>
                <w:left w:val="none" w:sz="0" w:space="0" w:color="auto"/>
                <w:bottom w:val="none" w:sz="0" w:space="0" w:color="auto"/>
                <w:right w:val="none" w:sz="0" w:space="0" w:color="auto"/>
              </w:divBdr>
              <w:divsChild>
                <w:div w:id="943927545">
                  <w:marLeft w:val="0"/>
                  <w:marRight w:val="0"/>
                  <w:marTop w:val="0"/>
                  <w:marBottom w:val="0"/>
                  <w:divBdr>
                    <w:top w:val="none" w:sz="0" w:space="0" w:color="auto"/>
                    <w:left w:val="none" w:sz="0" w:space="0" w:color="auto"/>
                    <w:bottom w:val="none" w:sz="0" w:space="0" w:color="auto"/>
                    <w:right w:val="none" w:sz="0" w:space="0" w:color="auto"/>
                  </w:divBdr>
                  <w:divsChild>
                    <w:div w:id="25643471">
                      <w:marLeft w:val="0"/>
                      <w:marRight w:val="0"/>
                      <w:marTop w:val="0"/>
                      <w:marBottom w:val="0"/>
                      <w:divBdr>
                        <w:top w:val="none" w:sz="0" w:space="0" w:color="auto"/>
                        <w:left w:val="none" w:sz="0" w:space="0" w:color="auto"/>
                        <w:bottom w:val="none" w:sz="0" w:space="0" w:color="auto"/>
                        <w:right w:val="none" w:sz="0" w:space="0" w:color="auto"/>
                      </w:divBdr>
                      <w:divsChild>
                        <w:div w:id="926815230">
                          <w:marLeft w:val="0"/>
                          <w:marRight w:val="0"/>
                          <w:marTop w:val="0"/>
                          <w:marBottom w:val="0"/>
                          <w:divBdr>
                            <w:top w:val="none" w:sz="0" w:space="0" w:color="auto"/>
                            <w:left w:val="none" w:sz="0" w:space="0" w:color="auto"/>
                            <w:bottom w:val="none" w:sz="0" w:space="0" w:color="auto"/>
                            <w:right w:val="none" w:sz="0" w:space="0" w:color="auto"/>
                          </w:divBdr>
                          <w:divsChild>
                            <w:div w:id="411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01544">
      <w:bodyDiv w:val="1"/>
      <w:marLeft w:val="0"/>
      <w:marRight w:val="0"/>
      <w:marTop w:val="0"/>
      <w:marBottom w:val="0"/>
      <w:divBdr>
        <w:top w:val="none" w:sz="0" w:space="0" w:color="auto"/>
        <w:left w:val="none" w:sz="0" w:space="0" w:color="auto"/>
        <w:bottom w:val="none" w:sz="0" w:space="0" w:color="auto"/>
        <w:right w:val="none" w:sz="0" w:space="0" w:color="auto"/>
      </w:divBdr>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sChild>
        <w:div w:id="1817526586">
          <w:marLeft w:val="0"/>
          <w:marRight w:val="0"/>
          <w:marTop w:val="0"/>
          <w:marBottom w:val="0"/>
          <w:divBdr>
            <w:top w:val="none" w:sz="0" w:space="0" w:color="auto"/>
            <w:left w:val="none" w:sz="0" w:space="0" w:color="auto"/>
            <w:bottom w:val="none" w:sz="0" w:space="0" w:color="auto"/>
            <w:right w:val="none" w:sz="0" w:space="0" w:color="auto"/>
          </w:divBdr>
          <w:divsChild>
            <w:div w:id="231697105">
              <w:marLeft w:val="0"/>
              <w:marRight w:val="0"/>
              <w:marTop w:val="0"/>
              <w:marBottom w:val="0"/>
              <w:divBdr>
                <w:top w:val="none" w:sz="0" w:space="0" w:color="auto"/>
                <w:left w:val="none" w:sz="0" w:space="0" w:color="auto"/>
                <w:bottom w:val="none" w:sz="0" w:space="0" w:color="auto"/>
                <w:right w:val="none" w:sz="0" w:space="0" w:color="auto"/>
              </w:divBdr>
              <w:divsChild>
                <w:div w:id="234707381">
                  <w:marLeft w:val="0"/>
                  <w:marRight w:val="0"/>
                  <w:marTop w:val="450"/>
                  <w:marBottom w:val="0"/>
                  <w:divBdr>
                    <w:top w:val="none" w:sz="0" w:space="0" w:color="auto"/>
                    <w:left w:val="none" w:sz="0" w:space="0" w:color="auto"/>
                    <w:bottom w:val="none" w:sz="0" w:space="0" w:color="auto"/>
                    <w:right w:val="none" w:sz="0" w:space="0" w:color="auto"/>
                  </w:divBdr>
                  <w:divsChild>
                    <w:div w:id="1366101257">
                      <w:marLeft w:val="0"/>
                      <w:marRight w:val="150"/>
                      <w:marTop w:val="0"/>
                      <w:marBottom w:val="0"/>
                      <w:divBdr>
                        <w:top w:val="none" w:sz="0" w:space="0" w:color="auto"/>
                        <w:left w:val="none" w:sz="0" w:space="0" w:color="auto"/>
                        <w:bottom w:val="none" w:sz="0" w:space="0" w:color="auto"/>
                        <w:right w:val="none" w:sz="0" w:space="0" w:color="auto"/>
                      </w:divBdr>
                      <w:divsChild>
                        <w:div w:id="1386485470">
                          <w:marLeft w:val="0"/>
                          <w:marRight w:val="0"/>
                          <w:marTop w:val="0"/>
                          <w:marBottom w:val="0"/>
                          <w:divBdr>
                            <w:top w:val="none" w:sz="0" w:space="0" w:color="auto"/>
                            <w:left w:val="none" w:sz="0" w:space="0" w:color="auto"/>
                            <w:bottom w:val="none" w:sz="0" w:space="0" w:color="auto"/>
                            <w:right w:val="none" w:sz="0" w:space="0" w:color="auto"/>
                          </w:divBdr>
                          <w:divsChild>
                            <w:div w:id="614287343">
                              <w:marLeft w:val="0"/>
                              <w:marRight w:val="0"/>
                              <w:marTop w:val="0"/>
                              <w:marBottom w:val="0"/>
                              <w:divBdr>
                                <w:top w:val="none" w:sz="0" w:space="0" w:color="auto"/>
                                <w:left w:val="none" w:sz="0" w:space="0" w:color="auto"/>
                                <w:bottom w:val="none" w:sz="0" w:space="0" w:color="auto"/>
                                <w:right w:val="none" w:sz="0" w:space="0" w:color="auto"/>
                              </w:divBdr>
                            </w:div>
                            <w:div w:id="714354578">
                              <w:marLeft w:val="0"/>
                              <w:marRight w:val="0"/>
                              <w:marTop w:val="0"/>
                              <w:marBottom w:val="0"/>
                              <w:divBdr>
                                <w:top w:val="none" w:sz="0" w:space="0" w:color="auto"/>
                                <w:left w:val="none" w:sz="0" w:space="0" w:color="auto"/>
                                <w:bottom w:val="none" w:sz="0" w:space="0" w:color="auto"/>
                                <w:right w:val="none" w:sz="0" w:space="0" w:color="auto"/>
                              </w:divBdr>
                              <w:divsChild>
                                <w:div w:id="793132084">
                                  <w:marLeft w:val="0"/>
                                  <w:marRight w:val="0"/>
                                  <w:marTop w:val="120"/>
                                  <w:marBottom w:val="0"/>
                                  <w:divBdr>
                                    <w:top w:val="none" w:sz="0" w:space="0" w:color="auto"/>
                                    <w:left w:val="none" w:sz="0" w:space="0" w:color="auto"/>
                                    <w:bottom w:val="none" w:sz="0" w:space="0" w:color="auto"/>
                                    <w:right w:val="none" w:sz="0" w:space="0" w:color="auto"/>
                                  </w:divBdr>
                                </w:div>
                                <w:div w:id="1441340062">
                                  <w:marLeft w:val="0"/>
                                  <w:marRight w:val="0"/>
                                  <w:marTop w:val="0"/>
                                  <w:marBottom w:val="0"/>
                                  <w:divBdr>
                                    <w:top w:val="none" w:sz="0" w:space="0" w:color="auto"/>
                                    <w:left w:val="none" w:sz="0" w:space="0" w:color="auto"/>
                                    <w:bottom w:val="none" w:sz="0" w:space="0" w:color="auto"/>
                                    <w:right w:val="none" w:sz="0" w:space="0" w:color="auto"/>
                                  </w:divBdr>
                                  <w:divsChild>
                                    <w:div w:id="305554793">
                                      <w:marLeft w:val="0"/>
                                      <w:marRight w:val="0"/>
                                      <w:marTop w:val="0"/>
                                      <w:marBottom w:val="0"/>
                                      <w:divBdr>
                                        <w:top w:val="none" w:sz="0" w:space="0" w:color="auto"/>
                                        <w:left w:val="none" w:sz="0" w:space="0" w:color="auto"/>
                                        <w:bottom w:val="none" w:sz="0" w:space="0" w:color="auto"/>
                                        <w:right w:val="none" w:sz="0" w:space="0" w:color="auto"/>
                                      </w:divBdr>
                                      <w:divsChild>
                                        <w:div w:id="1596404272">
                                          <w:marLeft w:val="0"/>
                                          <w:marRight w:val="0"/>
                                          <w:marTop w:val="0"/>
                                          <w:marBottom w:val="0"/>
                                          <w:divBdr>
                                            <w:top w:val="none" w:sz="0" w:space="0" w:color="auto"/>
                                            <w:left w:val="none" w:sz="0" w:space="0" w:color="auto"/>
                                            <w:bottom w:val="none" w:sz="0" w:space="0" w:color="auto"/>
                                            <w:right w:val="none" w:sz="0" w:space="0" w:color="auto"/>
                                          </w:divBdr>
                                        </w:div>
                                        <w:div w:id="1923637082">
                                          <w:marLeft w:val="0"/>
                                          <w:marRight w:val="0"/>
                                          <w:marTop w:val="0"/>
                                          <w:marBottom w:val="0"/>
                                          <w:divBdr>
                                            <w:top w:val="none" w:sz="0" w:space="0" w:color="auto"/>
                                            <w:left w:val="none" w:sz="0" w:space="0" w:color="auto"/>
                                            <w:bottom w:val="none" w:sz="0" w:space="0" w:color="auto"/>
                                            <w:right w:val="none" w:sz="0" w:space="0" w:color="auto"/>
                                          </w:divBdr>
                                        </w:div>
                                      </w:divsChild>
                                    </w:div>
                                    <w:div w:id="318340313">
                                      <w:marLeft w:val="0"/>
                                      <w:marRight w:val="0"/>
                                      <w:marTop w:val="0"/>
                                      <w:marBottom w:val="0"/>
                                      <w:divBdr>
                                        <w:top w:val="none" w:sz="0" w:space="0" w:color="auto"/>
                                        <w:left w:val="none" w:sz="0" w:space="0" w:color="auto"/>
                                        <w:bottom w:val="none" w:sz="0" w:space="0" w:color="auto"/>
                                        <w:right w:val="none" w:sz="0" w:space="0" w:color="auto"/>
                                      </w:divBdr>
                                      <w:divsChild>
                                        <w:div w:id="1198204079">
                                          <w:marLeft w:val="0"/>
                                          <w:marRight w:val="0"/>
                                          <w:marTop w:val="0"/>
                                          <w:marBottom w:val="0"/>
                                          <w:divBdr>
                                            <w:top w:val="none" w:sz="0" w:space="0" w:color="auto"/>
                                            <w:left w:val="none" w:sz="0" w:space="0" w:color="auto"/>
                                            <w:bottom w:val="none" w:sz="0" w:space="0" w:color="auto"/>
                                            <w:right w:val="none" w:sz="0" w:space="0" w:color="auto"/>
                                          </w:divBdr>
                                        </w:div>
                                        <w:div w:id="1824423245">
                                          <w:marLeft w:val="0"/>
                                          <w:marRight w:val="0"/>
                                          <w:marTop w:val="0"/>
                                          <w:marBottom w:val="0"/>
                                          <w:divBdr>
                                            <w:top w:val="none" w:sz="0" w:space="0" w:color="auto"/>
                                            <w:left w:val="none" w:sz="0" w:space="0" w:color="auto"/>
                                            <w:bottom w:val="none" w:sz="0" w:space="0" w:color="auto"/>
                                            <w:right w:val="none" w:sz="0" w:space="0" w:color="auto"/>
                                          </w:divBdr>
                                        </w:div>
                                      </w:divsChild>
                                    </w:div>
                                    <w:div w:id="535236251">
                                      <w:marLeft w:val="0"/>
                                      <w:marRight w:val="0"/>
                                      <w:marTop w:val="0"/>
                                      <w:marBottom w:val="0"/>
                                      <w:divBdr>
                                        <w:top w:val="none" w:sz="0" w:space="0" w:color="auto"/>
                                        <w:left w:val="none" w:sz="0" w:space="0" w:color="auto"/>
                                        <w:bottom w:val="none" w:sz="0" w:space="0" w:color="auto"/>
                                        <w:right w:val="none" w:sz="0" w:space="0" w:color="auto"/>
                                      </w:divBdr>
                                      <w:divsChild>
                                        <w:div w:id="1224950298">
                                          <w:marLeft w:val="0"/>
                                          <w:marRight w:val="0"/>
                                          <w:marTop w:val="0"/>
                                          <w:marBottom w:val="0"/>
                                          <w:divBdr>
                                            <w:top w:val="none" w:sz="0" w:space="0" w:color="auto"/>
                                            <w:left w:val="none" w:sz="0" w:space="0" w:color="auto"/>
                                            <w:bottom w:val="none" w:sz="0" w:space="0" w:color="auto"/>
                                            <w:right w:val="none" w:sz="0" w:space="0" w:color="auto"/>
                                          </w:divBdr>
                                        </w:div>
                                        <w:div w:id="1944917458">
                                          <w:marLeft w:val="0"/>
                                          <w:marRight w:val="0"/>
                                          <w:marTop w:val="0"/>
                                          <w:marBottom w:val="0"/>
                                          <w:divBdr>
                                            <w:top w:val="none" w:sz="0" w:space="0" w:color="auto"/>
                                            <w:left w:val="none" w:sz="0" w:space="0" w:color="auto"/>
                                            <w:bottom w:val="none" w:sz="0" w:space="0" w:color="auto"/>
                                            <w:right w:val="none" w:sz="0" w:space="0" w:color="auto"/>
                                          </w:divBdr>
                                        </w:div>
                                      </w:divsChild>
                                    </w:div>
                                    <w:div w:id="686447644">
                                      <w:marLeft w:val="0"/>
                                      <w:marRight w:val="0"/>
                                      <w:marTop w:val="0"/>
                                      <w:marBottom w:val="0"/>
                                      <w:divBdr>
                                        <w:top w:val="none" w:sz="0" w:space="0" w:color="auto"/>
                                        <w:left w:val="none" w:sz="0" w:space="0" w:color="auto"/>
                                        <w:bottom w:val="none" w:sz="0" w:space="0" w:color="auto"/>
                                        <w:right w:val="none" w:sz="0" w:space="0" w:color="auto"/>
                                      </w:divBdr>
                                      <w:divsChild>
                                        <w:div w:id="36903219">
                                          <w:marLeft w:val="0"/>
                                          <w:marRight w:val="0"/>
                                          <w:marTop w:val="0"/>
                                          <w:marBottom w:val="0"/>
                                          <w:divBdr>
                                            <w:top w:val="none" w:sz="0" w:space="0" w:color="auto"/>
                                            <w:left w:val="none" w:sz="0" w:space="0" w:color="auto"/>
                                            <w:bottom w:val="none" w:sz="0" w:space="0" w:color="auto"/>
                                            <w:right w:val="none" w:sz="0" w:space="0" w:color="auto"/>
                                          </w:divBdr>
                                        </w:div>
                                        <w:div w:id="1451508061">
                                          <w:marLeft w:val="0"/>
                                          <w:marRight w:val="0"/>
                                          <w:marTop w:val="0"/>
                                          <w:marBottom w:val="0"/>
                                          <w:divBdr>
                                            <w:top w:val="none" w:sz="0" w:space="0" w:color="auto"/>
                                            <w:left w:val="none" w:sz="0" w:space="0" w:color="auto"/>
                                            <w:bottom w:val="none" w:sz="0" w:space="0" w:color="auto"/>
                                            <w:right w:val="none" w:sz="0" w:space="0" w:color="auto"/>
                                          </w:divBdr>
                                        </w:div>
                                      </w:divsChild>
                                    </w:div>
                                    <w:div w:id="847058776">
                                      <w:marLeft w:val="0"/>
                                      <w:marRight w:val="0"/>
                                      <w:marTop w:val="0"/>
                                      <w:marBottom w:val="0"/>
                                      <w:divBdr>
                                        <w:top w:val="none" w:sz="0" w:space="0" w:color="auto"/>
                                        <w:left w:val="none" w:sz="0" w:space="0" w:color="auto"/>
                                        <w:bottom w:val="none" w:sz="0" w:space="0" w:color="auto"/>
                                        <w:right w:val="none" w:sz="0" w:space="0" w:color="auto"/>
                                      </w:divBdr>
                                      <w:divsChild>
                                        <w:div w:id="700781961">
                                          <w:marLeft w:val="0"/>
                                          <w:marRight w:val="0"/>
                                          <w:marTop w:val="0"/>
                                          <w:marBottom w:val="0"/>
                                          <w:divBdr>
                                            <w:top w:val="none" w:sz="0" w:space="0" w:color="auto"/>
                                            <w:left w:val="none" w:sz="0" w:space="0" w:color="auto"/>
                                            <w:bottom w:val="none" w:sz="0" w:space="0" w:color="auto"/>
                                            <w:right w:val="none" w:sz="0" w:space="0" w:color="auto"/>
                                          </w:divBdr>
                                        </w:div>
                                        <w:div w:id="743374986">
                                          <w:marLeft w:val="0"/>
                                          <w:marRight w:val="0"/>
                                          <w:marTop w:val="0"/>
                                          <w:marBottom w:val="0"/>
                                          <w:divBdr>
                                            <w:top w:val="none" w:sz="0" w:space="0" w:color="auto"/>
                                            <w:left w:val="none" w:sz="0" w:space="0" w:color="auto"/>
                                            <w:bottom w:val="none" w:sz="0" w:space="0" w:color="auto"/>
                                            <w:right w:val="none" w:sz="0" w:space="0" w:color="auto"/>
                                          </w:divBdr>
                                        </w:div>
                                      </w:divsChild>
                                    </w:div>
                                    <w:div w:id="946305703">
                                      <w:marLeft w:val="0"/>
                                      <w:marRight w:val="0"/>
                                      <w:marTop w:val="0"/>
                                      <w:marBottom w:val="0"/>
                                      <w:divBdr>
                                        <w:top w:val="none" w:sz="0" w:space="0" w:color="auto"/>
                                        <w:left w:val="none" w:sz="0" w:space="0" w:color="auto"/>
                                        <w:bottom w:val="none" w:sz="0" w:space="0" w:color="auto"/>
                                        <w:right w:val="none" w:sz="0" w:space="0" w:color="auto"/>
                                      </w:divBdr>
                                      <w:divsChild>
                                        <w:div w:id="27873594">
                                          <w:marLeft w:val="0"/>
                                          <w:marRight w:val="0"/>
                                          <w:marTop w:val="0"/>
                                          <w:marBottom w:val="0"/>
                                          <w:divBdr>
                                            <w:top w:val="none" w:sz="0" w:space="0" w:color="auto"/>
                                            <w:left w:val="none" w:sz="0" w:space="0" w:color="auto"/>
                                            <w:bottom w:val="none" w:sz="0" w:space="0" w:color="auto"/>
                                            <w:right w:val="none" w:sz="0" w:space="0" w:color="auto"/>
                                          </w:divBdr>
                                        </w:div>
                                        <w:div w:id="1243300460">
                                          <w:marLeft w:val="0"/>
                                          <w:marRight w:val="0"/>
                                          <w:marTop w:val="0"/>
                                          <w:marBottom w:val="0"/>
                                          <w:divBdr>
                                            <w:top w:val="none" w:sz="0" w:space="0" w:color="auto"/>
                                            <w:left w:val="none" w:sz="0" w:space="0" w:color="auto"/>
                                            <w:bottom w:val="none" w:sz="0" w:space="0" w:color="auto"/>
                                            <w:right w:val="none" w:sz="0" w:space="0" w:color="auto"/>
                                          </w:divBdr>
                                        </w:div>
                                      </w:divsChild>
                                    </w:div>
                                    <w:div w:id="1096249155">
                                      <w:marLeft w:val="0"/>
                                      <w:marRight w:val="0"/>
                                      <w:marTop w:val="0"/>
                                      <w:marBottom w:val="0"/>
                                      <w:divBdr>
                                        <w:top w:val="none" w:sz="0" w:space="0" w:color="auto"/>
                                        <w:left w:val="none" w:sz="0" w:space="0" w:color="auto"/>
                                        <w:bottom w:val="none" w:sz="0" w:space="0" w:color="auto"/>
                                        <w:right w:val="none" w:sz="0" w:space="0" w:color="auto"/>
                                      </w:divBdr>
                                      <w:divsChild>
                                        <w:div w:id="149491148">
                                          <w:marLeft w:val="0"/>
                                          <w:marRight w:val="0"/>
                                          <w:marTop w:val="0"/>
                                          <w:marBottom w:val="0"/>
                                          <w:divBdr>
                                            <w:top w:val="none" w:sz="0" w:space="0" w:color="auto"/>
                                            <w:left w:val="none" w:sz="0" w:space="0" w:color="auto"/>
                                            <w:bottom w:val="none" w:sz="0" w:space="0" w:color="auto"/>
                                            <w:right w:val="none" w:sz="0" w:space="0" w:color="auto"/>
                                          </w:divBdr>
                                        </w:div>
                                        <w:div w:id="1696687129">
                                          <w:marLeft w:val="0"/>
                                          <w:marRight w:val="0"/>
                                          <w:marTop w:val="0"/>
                                          <w:marBottom w:val="0"/>
                                          <w:divBdr>
                                            <w:top w:val="none" w:sz="0" w:space="0" w:color="auto"/>
                                            <w:left w:val="none" w:sz="0" w:space="0" w:color="auto"/>
                                            <w:bottom w:val="none" w:sz="0" w:space="0" w:color="auto"/>
                                            <w:right w:val="none" w:sz="0" w:space="0" w:color="auto"/>
                                          </w:divBdr>
                                        </w:div>
                                      </w:divsChild>
                                    </w:div>
                                    <w:div w:id="1115757144">
                                      <w:marLeft w:val="0"/>
                                      <w:marRight w:val="0"/>
                                      <w:marTop w:val="0"/>
                                      <w:marBottom w:val="0"/>
                                      <w:divBdr>
                                        <w:top w:val="none" w:sz="0" w:space="0" w:color="auto"/>
                                        <w:left w:val="none" w:sz="0" w:space="0" w:color="auto"/>
                                        <w:bottom w:val="none" w:sz="0" w:space="0" w:color="auto"/>
                                        <w:right w:val="none" w:sz="0" w:space="0" w:color="auto"/>
                                      </w:divBdr>
                                      <w:divsChild>
                                        <w:div w:id="1311398361">
                                          <w:marLeft w:val="0"/>
                                          <w:marRight w:val="0"/>
                                          <w:marTop w:val="0"/>
                                          <w:marBottom w:val="0"/>
                                          <w:divBdr>
                                            <w:top w:val="none" w:sz="0" w:space="0" w:color="auto"/>
                                            <w:left w:val="none" w:sz="0" w:space="0" w:color="auto"/>
                                            <w:bottom w:val="none" w:sz="0" w:space="0" w:color="auto"/>
                                            <w:right w:val="none" w:sz="0" w:space="0" w:color="auto"/>
                                          </w:divBdr>
                                        </w:div>
                                        <w:div w:id="2141721206">
                                          <w:marLeft w:val="0"/>
                                          <w:marRight w:val="0"/>
                                          <w:marTop w:val="0"/>
                                          <w:marBottom w:val="0"/>
                                          <w:divBdr>
                                            <w:top w:val="none" w:sz="0" w:space="0" w:color="auto"/>
                                            <w:left w:val="none" w:sz="0" w:space="0" w:color="auto"/>
                                            <w:bottom w:val="none" w:sz="0" w:space="0" w:color="auto"/>
                                            <w:right w:val="none" w:sz="0" w:space="0" w:color="auto"/>
                                          </w:divBdr>
                                        </w:div>
                                      </w:divsChild>
                                    </w:div>
                                    <w:div w:id="1241329649">
                                      <w:marLeft w:val="0"/>
                                      <w:marRight w:val="0"/>
                                      <w:marTop w:val="0"/>
                                      <w:marBottom w:val="0"/>
                                      <w:divBdr>
                                        <w:top w:val="none" w:sz="0" w:space="0" w:color="auto"/>
                                        <w:left w:val="none" w:sz="0" w:space="0" w:color="auto"/>
                                        <w:bottom w:val="none" w:sz="0" w:space="0" w:color="auto"/>
                                        <w:right w:val="none" w:sz="0" w:space="0" w:color="auto"/>
                                      </w:divBdr>
                                      <w:divsChild>
                                        <w:div w:id="172884718">
                                          <w:marLeft w:val="0"/>
                                          <w:marRight w:val="0"/>
                                          <w:marTop w:val="0"/>
                                          <w:marBottom w:val="0"/>
                                          <w:divBdr>
                                            <w:top w:val="none" w:sz="0" w:space="0" w:color="auto"/>
                                            <w:left w:val="none" w:sz="0" w:space="0" w:color="auto"/>
                                            <w:bottom w:val="none" w:sz="0" w:space="0" w:color="auto"/>
                                            <w:right w:val="none" w:sz="0" w:space="0" w:color="auto"/>
                                          </w:divBdr>
                                        </w:div>
                                        <w:div w:id="1884511988">
                                          <w:marLeft w:val="0"/>
                                          <w:marRight w:val="0"/>
                                          <w:marTop w:val="0"/>
                                          <w:marBottom w:val="0"/>
                                          <w:divBdr>
                                            <w:top w:val="none" w:sz="0" w:space="0" w:color="auto"/>
                                            <w:left w:val="none" w:sz="0" w:space="0" w:color="auto"/>
                                            <w:bottom w:val="none" w:sz="0" w:space="0" w:color="auto"/>
                                            <w:right w:val="none" w:sz="0" w:space="0" w:color="auto"/>
                                          </w:divBdr>
                                        </w:div>
                                      </w:divsChild>
                                    </w:div>
                                    <w:div w:id="1378705303">
                                      <w:marLeft w:val="0"/>
                                      <w:marRight w:val="0"/>
                                      <w:marTop w:val="0"/>
                                      <w:marBottom w:val="0"/>
                                      <w:divBdr>
                                        <w:top w:val="none" w:sz="0" w:space="0" w:color="auto"/>
                                        <w:left w:val="none" w:sz="0" w:space="0" w:color="auto"/>
                                        <w:bottom w:val="none" w:sz="0" w:space="0" w:color="auto"/>
                                        <w:right w:val="none" w:sz="0" w:space="0" w:color="auto"/>
                                      </w:divBdr>
                                      <w:divsChild>
                                        <w:div w:id="69349398">
                                          <w:marLeft w:val="0"/>
                                          <w:marRight w:val="0"/>
                                          <w:marTop w:val="0"/>
                                          <w:marBottom w:val="0"/>
                                          <w:divBdr>
                                            <w:top w:val="none" w:sz="0" w:space="0" w:color="auto"/>
                                            <w:left w:val="none" w:sz="0" w:space="0" w:color="auto"/>
                                            <w:bottom w:val="none" w:sz="0" w:space="0" w:color="auto"/>
                                            <w:right w:val="none" w:sz="0" w:space="0" w:color="auto"/>
                                          </w:divBdr>
                                        </w:div>
                                        <w:div w:id="2075276295">
                                          <w:marLeft w:val="0"/>
                                          <w:marRight w:val="0"/>
                                          <w:marTop w:val="0"/>
                                          <w:marBottom w:val="0"/>
                                          <w:divBdr>
                                            <w:top w:val="none" w:sz="0" w:space="0" w:color="auto"/>
                                            <w:left w:val="none" w:sz="0" w:space="0" w:color="auto"/>
                                            <w:bottom w:val="none" w:sz="0" w:space="0" w:color="auto"/>
                                            <w:right w:val="none" w:sz="0" w:space="0" w:color="auto"/>
                                          </w:divBdr>
                                        </w:div>
                                      </w:divsChild>
                                    </w:div>
                                    <w:div w:id="1475181265">
                                      <w:marLeft w:val="0"/>
                                      <w:marRight w:val="0"/>
                                      <w:marTop w:val="0"/>
                                      <w:marBottom w:val="0"/>
                                      <w:divBdr>
                                        <w:top w:val="none" w:sz="0" w:space="0" w:color="auto"/>
                                        <w:left w:val="none" w:sz="0" w:space="0" w:color="auto"/>
                                        <w:bottom w:val="none" w:sz="0" w:space="0" w:color="auto"/>
                                        <w:right w:val="none" w:sz="0" w:space="0" w:color="auto"/>
                                      </w:divBdr>
                                      <w:divsChild>
                                        <w:div w:id="812061696">
                                          <w:marLeft w:val="0"/>
                                          <w:marRight w:val="0"/>
                                          <w:marTop w:val="0"/>
                                          <w:marBottom w:val="0"/>
                                          <w:divBdr>
                                            <w:top w:val="none" w:sz="0" w:space="0" w:color="auto"/>
                                            <w:left w:val="none" w:sz="0" w:space="0" w:color="auto"/>
                                            <w:bottom w:val="none" w:sz="0" w:space="0" w:color="auto"/>
                                            <w:right w:val="none" w:sz="0" w:space="0" w:color="auto"/>
                                          </w:divBdr>
                                        </w:div>
                                        <w:div w:id="1549023879">
                                          <w:marLeft w:val="0"/>
                                          <w:marRight w:val="0"/>
                                          <w:marTop w:val="0"/>
                                          <w:marBottom w:val="0"/>
                                          <w:divBdr>
                                            <w:top w:val="none" w:sz="0" w:space="0" w:color="auto"/>
                                            <w:left w:val="none" w:sz="0" w:space="0" w:color="auto"/>
                                            <w:bottom w:val="none" w:sz="0" w:space="0" w:color="auto"/>
                                            <w:right w:val="none" w:sz="0" w:space="0" w:color="auto"/>
                                          </w:divBdr>
                                        </w:div>
                                      </w:divsChild>
                                    </w:div>
                                    <w:div w:id="1495947274">
                                      <w:marLeft w:val="0"/>
                                      <w:marRight w:val="0"/>
                                      <w:marTop w:val="0"/>
                                      <w:marBottom w:val="0"/>
                                      <w:divBdr>
                                        <w:top w:val="none" w:sz="0" w:space="0" w:color="auto"/>
                                        <w:left w:val="none" w:sz="0" w:space="0" w:color="auto"/>
                                        <w:bottom w:val="none" w:sz="0" w:space="0" w:color="auto"/>
                                        <w:right w:val="none" w:sz="0" w:space="0" w:color="auto"/>
                                      </w:divBdr>
                                      <w:divsChild>
                                        <w:div w:id="1345548175">
                                          <w:marLeft w:val="0"/>
                                          <w:marRight w:val="0"/>
                                          <w:marTop w:val="0"/>
                                          <w:marBottom w:val="0"/>
                                          <w:divBdr>
                                            <w:top w:val="none" w:sz="0" w:space="0" w:color="auto"/>
                                            <w:left w:val="none" w:sz="0" w:space="0" w:color="auto"/>
                                            <w:bottom w:val="none" w:sz="0" w:space="0" w:color="auto"/>
                                            <w:right w:val="none" w:sz="0" w:space="0" w:color="auto"/>
                                          </w:divBdr>
                                        </w:div>
                                        <w:div w:id="1685399510">
                                          <w:marLeft w:val="0"/>
                                          <w:marRight w:val="0"/>
                                          <w:marTop w:val="0"/>
                                          <w:marBottom w:val="0"/>
                                          <w:divBdr>
                                            <w:top w:val="none" w:sz="0" w:space="0" w:color="auto"/>
                                            <w:left w:val="none" w:sz="0" w:space="0" w:color="auto"/>
                                            <w:bottom w:val="none" w:sz="0" w:space="0" w:color="auto"/>
                                            <w:right w:val="none" w:sz="0" w:space="0" w:color="auto"/>
                                          </w:divBdr>
                                        </w:div>
                                      </w:divsChild>
                                    </w:div>
                                    <w:div w:id="1808626085">
                                      <w:marLeft w:val="0"/>
                                      <w:marRight w:val="0"/>
                                      <w:marTop w:val="0"/>
                                      <w:marBottom w:val="0"/>
                                      <w:divBdr>
                                        <w:top w:val="none" w:sz="0" w:space="0" w:color="auto"/>
                                        <w:left w:val="none" w:sz="0" w:space="0" w:color="auto"/>
                                        <w:bottom w:val="none" w:sz="0" w:space="0" w:color="auto"/>
                                        <w:right w:val="none" w:sz="0" w:space="0" w:color="auto"/>
                                      </w:divBdr>
                                      <w:divsChild>
                                        <w:div w:id="712970042">
                                          <w:marLeft w:val="0"/>
                                          <w:marRight w:val="0"/>
                                          <w:marTop w:val="0"/>
                                          <w:marBottom w:val="0"/>
                                          <w:divBdr>
                                            <w:top w:val="none" w:sz="0" w:space="0" w:color="auto"/>
                                            <w:left w:val="none" w:sz="0" w:space="0" w:color="auto"/>
                                            <w:bottom w:val="none" w:sz="0" w:space="0" w:color="auto"/>
                                            <w:right w:val="none" w:sz="0" w:space="0" w:color="auto"/>
                                          </w:divBdr>
                                        </w:div>
                                        <w:div w:id="1013335581">
                                          <w:marLeft w:val="0"/>
                                          <w:marRight w:val="0"/>
                                          <w:marTop w:val="0"/>
                                          <w:marBottom w:val="0"/>
                                          <w:divBdr>
                                            <w:top w:val="none" w:sz="0" w:space="0" w:color="auto"/>
                                            <w:left w:val="none" w:sz="0" w:space="0" w:color="auto"/>
                                            <w:bottom w:val="none" w:sz="0" w:space="0" w:color="auto"/>
                                            <w:right w:val="none" w:sz="0" w:space="0" w:color="auto"/>
                                          </w:divBdr>
                                        </w:div>
                                      </w:divsChild>
                                    </w:div>
                                    <w:div w:id="1958444989">
                                      <w:marLeft w:val="0"/>
                                      <w:marRight w:val="0"/>
                                      <w:marTop w:val="0"/>
                                      <w:marBottom w:val="0"/>
                                      <w:divBdr>
                                        <w:top w:val="none" w:sz="0" w:space="0" w:color="auto"/>
                                        <w:left w:val="none" w:sz="0" w:space="0" w:color="auto"/>
                                        <w:bottom w:val="none" w:sz="0" w:space="0" w:color="auto"/>
                                        <w:right w:val="none" w:sz="0" w:space="0" w:color="auto"/>
                                      </w:divBdr>
                                      <w:divsChild>
                                        <w:div w:id="80878163">
                                          <w:marLeft w:val="0"/>
                                          <w:marRight w:val="0"/>
                                          <w:marTop w:val="0"/>
                                          <w:marBottom w:val="0"/>
                                          <w:divBdr>
                                            <w:top w:val="none" w:sz="0" w:space="0" w:color="auto"/>
                                            <w:left w:val="none" w:sz="0" w:space="0" w:color="auto"/>
                                            <w:bottom w:val="none" w:sz="0" w:space="0" w:color="auto"/>
                                            <w:right w:val="none" w:sz="0" w:space="0" w:color="auto"/>
                                          </w:divBdr>
                                        </w:div>
                                        <w:div w:id="1213032449">
                                          <w:marLeft w:val="0"/>
                                          <w:marRight w:val="0"/>
                                          <w:marTop w:val="0"/>
                                          <w:marBottom w:val="0"/>
                                          <w:divBdr>
                                            <w:top w:val="none" w:sz="0" w:space="0" w:color="auto"/>
                                            <w:left w:val="none" w:sz="0" w:space="0" w:color="auto"/>
                                            <w:bottom w:val="none" w:sz="0" w:space="0" w:color="auto"/>
                                            <w:right w:val="none" w:sz="0" w:space="0" w:color="auto"/>
                                          </w:divBdr>
                                        </w:div>
                                      </w:divsChild>
                                    </w:div>
                                    <w:div w:id="1965117971">
                                      <w:marLeft w:val="0"/>
                                      <w:marRight w:val="0"/>
                                      <w:marTop w:val="0"/>
                                      <w:marBottom w:val="0"/>
                                      <w:divBdr>
                                        <w:top w:val="none" w:sz="0" w:space="0" w:color="auto"/>
                                        <w:left w:val="none" w:sz="0" w:space="0" w:color="auto"/>
                                        <w:bottom w:val="none" w:sz="0" w:space="0" w:color="auto"/>
                                        <w:right w:val="none" w:sz="0" w:space="0" w:color="auto"/>
                                      </w:divBdr>
                                      <w:divsChild>
                                        <w:div w:id="1079866009">
                                          <w:marLeft w:val="0"/>
                                          <w:marRight w:val="0"/>
                                          <w:marTop w:val="0"/>
                                          <w:marBottom w:val="0"/>
                                          <w:divBdr>
                                            <w:top w:val="none" w:sz="0" w:space="0" w:color="auto"/>
                                            <w:left w:val="none" w:sz="0" w:space="0" w:color="auto"/>
                                            <w:bottom w:val="none" w:sz="0" w:space="0" w:color="auto"/>
                                            <w:right w:val="none" w:sz="0" w:space="0" w:color="auto"/>
                                          </w:divBdr>
                                        </w:div>
                                        <w:div w:id="20547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40425">
                              <w:marLeft w:val="0"/>
                              <w:marRight w:val="0"/>
                              <w:marTop w:val="0"/>
                              <w:marBottom w:val="0"/>
                              <w:divBdr>
                                <w:top w:val="none" w:sz="0" w:space="0" w:color="auto"/>
                                <w:left w:val="none" w:sz="0" w:space="0" w:color="auto"/>
                                <w:bottom w:val="none" w:sz="0" w:space="0" w:color="auto"/>
                                <w:right w:val="none" w:sz="0" w:space="0" w:color="auto"/>
                              </w:divBdr>
                              <w:divsChild>
                                <w:div w:id="30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7433">
      <w:bodyDiv w:val="1"/>
      <w:marLeft w:val="0"/>
      <w:marRight w:val="0"/>
      <w:marTop w:val="0"/>
      <w:marBottom w:val="0"/>
      <w:divBdr>
        <w:top w:val="none" w:sz="0" w:space="0" w:color="auto"/>
        <w:left w:val="none" w:sz="0" w:space="0" w:color="auto"/>
        <w:bottom w:val="none" w:sz="0" w:space="0" w:color="auto"/>
        <w:right w:val="none" w:sz="0" w:space="0" w:color="auto"/>
      </w:divBdr>
      <w:divsChild>
        <w:div w:id="299963567">
          <w:marLeft w:val="547"/>
          <w:marRight w:val="0"/>
          <w:marTop w:val="115"/>
          <w:marBottom w:val="0"/>
          <w:divBdr>
            <w:top w:val="none" w:sz="0" w:space="0" w:color="auto"/>
            <w:left w:val="none" w:sz="0" w:space="0" w:color="auto"/>
            <w:bottom w:val="none" w:sz="0" w:space="0" w:color="auto"/>
            <w:right w:val="none" w:sz="0" w:space="0" w:color="auto"/>
          </w:divBdr>
        </w:div>
        <w:div w:id="433789246">
          <w:marLeft w:val="547"/>
          <w:marRight w:val="0"/>
          <w:marTop w:val="115"/>
          <w:marBottom w:val="0"/>
          <w:divBdr>
            <w:top w:val="none" w:sz="0" w:space="0" w:color="auto"/>
            <w:left w:val="none" w:sz="0" w:space="0" w:color="auto"/>
            <w:bottom w:val="none" w:sz="0" w:space="0" w:color="auto"/>
            <w:right w:val="none" w:sz="0" w:space="0" w:color="auto"/>
          </w:divBdr>
        </w:div>
        <w:div w:id="929775293">
          <w:marLeft w:val="547"/>
          <w:marRight w:val="0"/>
          <w:marTop w:val="115"/>
          <w:marBottom w:val="0"/>
          <w:divBdr>
            <w:top w:val="none" w:sz="0" w:space="0" w:color="auto"/>
            <w:left w:val="none" w:sz="0" w:space="0" w:color="auto"/>
            <w:bottom w:val="none" w:sz="0" w:space="0" w:color="auto"/>
            <w:right w:val="none" w:sz="0" w:space="0" w:color="auto"/>
          </w:divBdr>
        </w:div>
        <w:div w:id="1143933961">
          <w:marLeft w:val="547"/>
          <w:marRight w:val="0"/>
          <w:marTop w:val="115"/>
          <w:marBottom w:val="0"/>
          <w:divBdr>
            <w:top w:val="none" w:sz="0" w:space="0" w:color="auto"/>
            <w:left w:val="none" w:sz="0" w:space="0" w:color="auto"/>
            <w:bottom w:val="none" w:sz="0" w:space="0" w:color="auto"/>
            <w:right w:val="none" w:sz="0" w:space="0" w:color="auto"/>
          </w:divBdr>
        </w:div>
        <w:div w:id="1677733786">
          <w:marLeft w:val="547"/>
          <w:marRight w:val="0"/>
          <w:marTop w:val="115"/>
          <w:marBottom w:val="0"/>
          <w:divBdr>
            <w:top w:val="none" w:sz="0" w:space="0" w:color="auto"/>
            <w:left w:val="none" w:sz="0" w:space="0" w:color="auto"/>
            <w:bottom w:val="none" w:sz="0" w:space="0" w:color="auto"/>
            <w:right w:val="none" w:sz="0" w:space="0" w:color="auto"/>
          </w:divBdr>
        </w:div>
        <w:div w:id="1817844332">
          <w:marLeft w:val="547"/>
          <w:marRight w:val="0"/>
          <w:marTop w:val="115"/>
          <w:marBottom w:val="0"/>
          <w:divBdr>
            <w:top w:val="none" w:sz="0" w:space="0" w:color="auto"/>
            <w:left w:val="none" w:sz="0" w:space="0" w:color="auto"/>
            <w:bottom w:val="none" w:sz="0" w:space="0" w:color="auto"/>
            <w:right w:val="none" w:sz="0" w:space="0" w:color="auto"/>
          </w:divBdr>
        </w:div>
      </w:divsChild>
    </w:div>
    <w:div w:id="2108883912">
      <w:bodyDiv w:val="1"/>
      <w:marLeft w:val="0"/>
      <w:marRight w:val="0"/>
      <w:marTop w:val="0"/>
      <w:marBottom w:val="0"/>
      <w:divBdr>
        <w:top w:val="none" w:sz="0" w:space="0" w:color="auto"/>
        <w:left w:val="none" w:sz="0" w:space="0" w:color="auto"/>
        <w:bottom w:val="none" w:sz="0" w:space="0" w:color="auto"/>
        <w:right w:val="none" w:sz="0" w:space="0" w:color="auto"/>
      </w:divBdr>
    </w:div>
    <w:div w:id="21303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ndavanesch@bco-onderwijsadvies.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co-onderwijsadvies.nl/wp-content/uploads/2022/05/Bewaartermijnen-dossiers-tbv-overeenkomst-en-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hyperlink" Target="mailto:mirandavanesch@bco-onderwijsadvies.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standaard_afspraken/certificeringsschema-informatiebeveiliging-en-privacy-rosa/certificeringsschema-informatiebeveiliging-en-privacy-ro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B029CE880254E9DAC3E50750FC9F5" ma:contentTypeVersion="4" ma:contentTypeDescription="Een nieuw document maken." ma:contentTypeScope="" ma:versionID="12de36c4f596d32a5631d4e333be6f4c">
  <xsd:schema xmlns:xsd="http://www.w3.org/2001/XMLSchema" xmlns:xs="http://www.w3.org/2001/XMLSchema" xmlns:p="http://schemas.microsoft.com/office/2006/metadata/properties" xmlns:ns2="19f3f763-ebf8-4301-9d61-cea8f93978b1" xmlns:ns3="4d44b5b9-341b-43e0-94d3-aafcb0189dea" targetNamespace="http://schemas.microsoft.com/office/2006/metadata/properties" ma:root="true" ma:fieldsID="14b2f5676d470ff022cb3a9536d0ca32" ns2:_="" ns3:_="">
    <xsd:import namespace="19f3f763-ebf8-4301-9d61-cea8f93978b1"/>
    <xsd:import namespace="4d44b5b9-341b-43e0-94d3-aafcb0189d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f763-ebf8-4301-9d61-cea8f939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4b5b9-341b-43e0-94d3-aafcb0189d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DA63-46CB-41C9-9F80-3DBB77D41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01EFB-9B60-48EC-BD45-0C79BD7F6C61}">
  <ds:schemaRefs>
    <ds:schemaRef ds:uri="http://schemas.microsoft.com/sharepoint/v3/contenttype/forms"/>
  </ds:schemaRefs>
</ds:datastoreItem>
</file>

<file path=customXml/itemProps3.xml><?xml version="1.0" encoding="utf-8"?>
<ds:datastoreItem xmlns:ds="http://schemas.openxmlformats.org/officeDocument/2006/customXml" ds:itemID="{7BC1447E-7093-463A-975F-7996DD49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f763-ebf8-4301-9d61-cea8f93978b1"/>
    <ds:schemaRef ds:uri="4d44b5b9-341b-43e0-94d3-aafcb0189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1BA26-6D57-4C0F-8D1E-A4638B7E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6494</Words>
  <Characters>35717</Characters>
  <Application>Microsoft Office Word</Application>
  <DocSecurity>0</DocSecurity>
  <Lines>297</Lines>
  <Paragraphs>84</Paragraphs>
  <ScaleCrop>false</ScaleCrop>
  <Company>Leeuwenborgh Opleidingen</Company>
  <LinksUpToDate>false</LinksUpToDate>
  <CharactersWithSpaces>42127</CharactersWithSpaces>
  <SharedDoc>false</SharedDoc>
  <HLinks>
    <vt:vector size="30" baseType="variant">
      <vt:variant>
        <vt:i4>458862</vt:i4>
      </vt:variant>
      <vt:variant>
        <vt:i4>12</vt:i4>
      </vt:variant>
      <vt:variant>
        <vt:i4>0</vt:i4>
      </vt:variant>
      <vt:variant>
        <vt:i4>5</vt:i4>
      </vt:variant>
      <vt:variant>
        <vt:lpwstr>mailto:PeterdeJong@bco-onderwijsadvies.nl</vt:lpwstr>
      </vt:variant>
      <vt:variant>
        <vt:lpwstr/>
      </vt:variant>
      <vt:variant>
        <vt:i4>6225959</vt:i4>
      </vt:variant>
      <vt:variant>
        <vt:i4>9</vt:i4>
      </vt:variant>
      <vt:variant>
        <vt:i4>0</vt:i4>
      </vt:variant>
      <vt:variant>
        <vt:i4>5</vt:i4>
      </vt:variant>
      <vt:variant>
        <vt:lpwstr>https://www.edustandaard.nl/standaard_afspraken/certificeringsschema-informatiebeveiliging-en-privacy-rosa/certificeringsschema-informatiebeveiliging-en-privacy-rosa/</vt:lpwstr>
      </vt:variant>
      <vt:variant>
        <vt:lpwstr/>
      </vt:variant>
      <vt:variant>
        <vt:i4>458862</vt:i4>
      </vt:variant>
      <vt:variant>
        <vt:i4>6</vt:i4>
      </vt:variant>
      <vt:variant>
        <vt:i4>0</vt:i4>
      </vt:variant>
      <vt:variant>
        <vt:i4>5</vt:i4>
      </vt:variant>
      <vt:variant>
        <vt:lpwstr>mailto:PeterdeJong@bco-onderwijsadvies.nl</vt:lpwstr>
      </vt:variant>
      <vt:variant>
        <vt:lpwstr/>
      </vt:variant>
      <vt:variant>
        <vt:i4>7077994</vt:i4>
      </vt:variant>
      <vt:variant>
        <vt:i4>3</vt:i4>
      </vt:variant>
      <vt:variant>
        <vt:i4>0</vt:i4>
      </vt:variant>
      <vt:variant>
        <vt:i4>5</vt:i4>
      </vt:variant>
      <vt:variant>
        <vt:lpwstr>https://www.bco-onderwijsadvies.nl/wp-content/uploads/2022/05/Bewaartermijnen-dossiers-tbv-overeenkomst-en-website.pdf</vt:lpwstr>
      </vt:variant>
      <vt:variant>
        <vt:lpwstr/>
      </vt:variant>
      <vt:variant>
        <vt:i4>7405604</vt:i4>
      </vt:variant>
      <vt:variant>
        <vt:i4>0</vt:i4>
      </vt:variant>
      <vt:variant>
        <vt:i4>0</vt:i4>
      </vt:variant>
      <vt:variant>
        <vt:i4>5</vt:i4>
      </vt:variant>
      <vt:variant>
        <vt:lpwstr>http://www.privacyconvenant.nl/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IBPDOC18 Bewerkersovereenkomst mbo versie 2.0</dc:title>
  <dc:subject/>
  <dc:creator>L.H.F. (Ludo) Cuijpers</dc:creator>
  <cp:keywords/>
  <cp:lastModifiedBy>Guusje Bos</cp:lastModifiedBy>
  <cp:revision>4</cp:revision>
  <cp:lastPrinted>2017-06-07T01:57:00Z</cp:lastPrinted>
  <dcterms:created xsi:type="dcterms:W3CDTF">2025-09-11T06:55:00Z</dcterms:created>
  <dcterms:modified xsi:type="dcterms:W3CDTF">2025-09-11T07:01:00Z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Copied">
    <vt:lpwstr>1</vt:lpwstr>
  </property>
  <property fmtid="{D5CDD505-2E9C-101B-9397-08002B2CF9AE}" pid="3" name="ContentTypeId">
    <vt:lpwstr>0x0101007ACB029CE880254E9DAC3E50750FC9F5</vt:lpwstr>
  </property>
</Properties>
</file>